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1669" w14:textId="57C7008E" w:rsidR="00F07CD7" w:rsidRDefault="00F07CD7" w:rsidP="00E23ABE">
      <w:pPr>
        <w:bidi w:val="0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bookmarkStart w:id="0" w:name="_GoBack"/>
      <w:bookmarkEnd w:id="0"/>
    </w:p>
    <w:p w14:paraId="439085D2" w14:textId="77777777" w:rsidR="003E687D" w:rsidRPr="001032B4" w:rsidRDefault="003E687D" w:rsidP="00F07CD7">
      <w:pPr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lang w:bidi="ar-EG"/>
        </w:rPr>
      </w:pPr>
      <w:r w:rsidRPr="001032B4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>سيرة ذاتية</w:t>
      </w:r>
      <w:r w:rsidR="001032B4" w:rsidRPr="001032B4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>(</w:t>
      </w:r>
      <w:r w:rsidR="001032B4" w:rsidRPr="001032B4">
        <w:rPr>
          <w:rFonts w:asciiTheme="majorBidi" w:hAnsiTheme="majorBidi" w:cstheme="majorBidi"/>
          <w:b/>
          <w:bCs/>
          <w:sz w:val="44"/>
          <w:szCs w:val="44"/>
          <w:u w:val="single"/>
          <w:lang w:bidi="ar-EG"/>
        </w:rPr>
        <w:t>(CV</w:t>
      </w:r>
    </w:p>
    <w:p w14:paraId="1A6AB4AA" w14:textId="77777777" w:rsidR="003E687D" w:rsidRDefault="003E687D" w:rsidP="00270181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المعلومات الشخصية:</w:t>
      </w:r>
    </w:p>
    <w:p w14:paraId="0AA19C67" w14:textId="10CC3CE7" w:rsidR="00BE6CB5" w:rsidRPr="001032B4" w:rsidRDefault="00C82A8F" w:rsidP="004B6479">
      <w:pPr>
        <w:rPr>
          <w:rFonts w:hint="cs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الاسم </w:t>
      </w:r>
      <w:proofErr w:type="spellStart"/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رباعى</w:t>
      </w:r>
      <w:proofErr w:type="spellEnd"/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9F5169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4B6479">
        <w:rPr>
          <w:rFonts w:hint="cs"/>
          <w:b/>
          <w:bCs/>
          <w:sz w:val="32"/>
          <w:szCs w:val="32"/>
          <w:rtl/>
          <w:lang w:bidi="ar-EG"/>
        </w:rPr>
        <w:t xml:space="preserve">شيماء خالد عبد </w:t>
      </w:r>
      <w:proofErr w:type="spellStart"/>
      <w:r w:rsidR="004B6479">
        <w:rPr>
          <w:rFonts w:hint="cs"/>
          <w:b/>
          <w:bCs/>
          <w:sz w:val="32"/>
          <w:szCs w:val="32"/>
          <w:rtl/>
          <w:lang w:bidi="ar-EG"/>
        </w:rPr>
        <w:t>الراضى</w:t>
      </w:r>
      <w:proofErr w:type="spellEnd"/>
      <w:r w:rsidR="004B6479">
        <w:rPr>
          <w:rFonts w:hint="cs"/>
          <w:b/>
          <w:bCs/>
          <w:sz w:val="32"/>
          <w:szCs w:val="32"/>
          <w:rtl/>
          <w:lang w:bidi="ar-EG"/>
        </w:rPr>
        <w:t xml:space="preserve"> عبد اللطيف</w:t>
      </w:r>
    </w:p>
    <w:p w14:paraId="74F9C932" w14:textId="3096E704" w:rsidR="00C82A8F" w:rsidRPr="001032B4" w:rsidRDefault="00C82A8F" w:rsidP="0034223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ﻟ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جنسية</w:t>
      </w: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مصرية </w:t>
      </w:r>
    </w:p>
    <w:p w14:paraId="2DA882B2" w14:textId="7364B524" w:rsidR="00C82A8F" w:rsidRPr="001032B4" w:rsidRDefault="00C82A8F" w:rsidP="00F07CD7">
      <w:pPr>
        <w:tabs>
          <w:tab w:val="left" w:pos="7458"/>
        </w:tabs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الديانة</w:t>
      </w: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مسلمة</w:t>
      </w:r>
      <w:r w:rsidR="00F07CD7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ab/>
      </w:r>
    </w:p>
    <w:p w14:paraId="34AAA023" w14:textId="19D91186" w:rsidR="00C82A8F" w:rsidRPr="001032B4" w:rsidRDefault="00C82A8F" w:rsidP="004B6479">
      <w:pPr>
        <w:rPr>
          <w:b/>
          <w:bCs/>
          <w:sz w:val="32"/>
          <w:szCs w:val="32"/>
          <w:rtl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تاريخ الميلاد</w:t>
      </w: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9F5169">
        <w:rPr>
          <w:rFonts w:hint="cs"/>
          <w:b/>
          <w:bCs/>
          <w:sz w:val="32"/>
          <w:szCs w:val="32"/>
          <w:rtl/>
        </w:rPr>
        <w:t xml:space="preserve"> </w:t>
      </w:r>
      <w:r w:rsidR="004B6479">
        <w:rPr>
          <w:rFonts w:hint="cs"/>
          <w:b/>
          <w:bCs/>
          <w:sz w:val="32"/>
          <w:szCs w:val="32"/>
          <w:rtl/>
        </w:rPr>
        <w:t>27</w:t>
      </w:r>
      <w:r w:rsidR="009F5169">
        <w:rPr>
          <w:rFonts w:hint="cs"/>
          <w:b/>
          <w:bCs/>
          <w:sz w:val="32"/>
          <w:szCs w:val="32"/>
          <w:rtl/>
        </w:rPr>
        <w:t>/</w:t>
      </w:r>
      <w:r w:rsidR="004B6479">
        <w:rPr>
          <w:rFonts w:hint="cs"/>
          <w:b/>
          <w:bCs/>
          <w:sz w:val="32"/>
          <w:szCs w:val="32"/>
          <w:rtl/>
        </w:rPr>
        <w:t>8</w:t>
      </w:r>
      <w:r w:rsidR="009F5169">
        <w:rPr>
          <w:rFonts w:hint="cs"/>
          <w:b/>
          <w:bCs/>
          <w:sz w:val="32"/>
          <w:szCs w:val="32"/>
          <w:rtl/>
        </w:rPr>
        <w:t>/199</w:t>
      </w:r>
      <w:r w:rsidR="004B6479">
        <w:rPr>
          <w:rFonts w:hint="cs"/>
          <w:b/>
          <w:bCs/>
          <w:sz w:val="32"/>
          <w:szCs w:val="32"/>
          <w:rtl/>
        </w:rPr>
        <w:t>8</w:t>
      </w:r>
    </w:p>
    <w:p w14:paraId="10CE1E68" w14:textId="116CFCC6" w:rsidR="00C82A8F" w:rsidRPr="001032B4" w:rsidRDefault="00C82A8F" w:rsidP="004B6479">
      <w:pPr>
        <w:jc w:val="both"/>
        <w:rPr>
          <w:b/>
          <w:bCs/>
          <w:sz w:val="32"/>
          <w:szCs w:val="32"/>
          <w:rtl/>
          <w:lang w:bidi="ar-EG"/>
        </w:rPr>
      </w:pPr>
      <w:proofErr w:type="spellStart"/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اﻟﺠﻮال</w:t>
      </w:r>
      <w:proofErr w:type="spellEnd"/>
      <w:r w:rsidRPr="001032B4">
        <w:rPr>
          <w:rFonts w:asciiTheme="majorBidi" w:hAnsiTheme="majorBidi" w:cstheme="majorBidi"/>
          <w:b/>
          <w:bCs/>
          <w:sz w:val="32"/>
          <w:szCs w:val="32"/>
        </w:rPr>
        <w:t xml:space="preserve"> :</w:t>
      </w:r>
      <w:r w:rsidR="00E23ABE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4B6479">
        <w:rPr>
          <w:rFonts w:hint="cs"/>
          <w:b/>
          <w:bCs/>
          <w:sz w:val="32"/>
          <w:szCs w:val="32"/>
          <w:rtl/>
          <w:lang w:bidi="ar-EG"/>
        </w:rPr>
        <w:t>01275366828</w:t>
      </w:r>
    </w:p>
    <w:p w14:paraId="4E713E64" w14:textId="6C4FC56B" w:rsidR="00017426" w:rsidRPr="001032B4" w:rsidRDefault="00017426" w:rsidP="004B6479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032B4">
        <w:rPr>
          <w:rFonts w:asciiTheme="majorBidi" w:hAnsiTheme="majorBidi" w:cstheme="majorBidi" w:hint="cs"/>
          <w:b/>
          <w:bCs/>
          <w:sz w:val="32"/>
          <w:szCs w:val="32"/>
          <w:rtl/>
        </w:rPr>
        <w:t>البريد الالكتروني: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4B6479">
        <w:rPr>
          <w:rFonts w:asciiTheme="majorBidi" w:hAnsiTheme="majorBidi" w:cstheme="majorBidi"/>
          <w:b/>
          <w:bCs/>
          <w:sz w:val="32"/>
          <w:szCs w:val="32"/>
        </w:rPr>
        <w:t>shimkha26</w:t>
      </w:r>
      <w:r w:rsidR="00CE2A65">
        <w:rPr>
          <w:rFonts w:asciiTheme="majorBidi" w:hAnsiTheme="majorBidi" w:cstheme="majorBidi"/>
          <w:b/>
          <w:bCs/>
          <w:sz w:val="32"/>
          <w:szCs w:val="32"/>
        </w:rPr>
        <w:t>@gmail.com</w:t>
      </w:r>
    </w:p>
    <w:p w14:paraId="69736E86" w14:textId="22703B36" w:rsidR="00C82A8F" w:rsidRPr="001032B4" w:rsidRDefault="00C82A8F" w:rsidP="0027018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ﻟ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حالة الاجتماعية: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عزباء</w:t>
      </w:r>
    </w:p>
    <w:p w14:paraId="0C63EF9D" w14:textId="3560E860" w:rsidR="00C82A8F" w:rsidRPr="001032B4" w:rsidRDefault="00C82A8F" w:rsidP="0001742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ﻟ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رتبة العلمية: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مدرس مساعد </w:t>
      </w:r>
    </w:p>
    <w:p w14:paraId="70EC00D8" w14:textId="2B98EF07" w:rsidR="00C82A8F" w:rsidRPr="001032B4" w:rsidRDefault="00C82A8F" w:rsidP="0001742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لمؤهل: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بكالريوس فى علوم التمريض </w:t>
      </w:r>
    </w:p>
    <w:p w14:paraId="28E9621F" w14:textId="2BC46876" w:rsidR="00C82A8F" w:rsidRPr="001032B4" w:rsidRDefault="00C82A8F" w:rsidP="004B647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لتخصص العام:</w:t>
      </w:r>
      <w:r w:rsidR="009F516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</w:rPr>
        <w:t>202</w:t>
      </w:r>
      <w:r w:rsidR="004B6479">
        <w:rPr>
          <w:rFonts w:asciiTheme="majorBidi" w:hAnsiTheme="majorBidi" w:cstheme="majorBidi" w:hint="cs"/>
          <w:b/>
          <w:bCs/>
          <w:sz w:val="32"/>
          <w:szCs w:val="32"/>
          <w:rtl/>
        </w:rPr>
        <w:t>1</w:t>
      </w:r>
    </w:p>
    <w:p w14:paraId="1C65F849" w14:textId="77777777" w:rsidR="00C82A8F" w:rsidRPr="001032B4" w:rsidRDefault="00C82A8F" w:rsidP="0001742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لتخصص الدقيق:</w:t>
      </w:r>
    </w:p>
    <w:p w14:paraId="0EF2C4C4" w14:textId="05EB8D7D" w:rsidR="00C82A8F" w:rsidRPr="001032B4" w:rsidRDefault="00C82A8F" w:rsidP="00017426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ﻟ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</w:rPr>
        <w:t>وظ</w:t>
      </w:r>
      <w:r w:rsidRPr="001032B4">
        <w:rPr>
          <w:rFonts w:asciiTheme="majorBidi" w:hAnsiTheme="majorBidi" w:cstheme="majorBidi"/>
          <w:b/>
          <w:bCs/>
          <w:sz w:val="32"/>
          <w:szCs w:val="32"/>
        </w:rPr>
        <w:t>ﯾ</w:t>
      </w: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فة: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مدرس مساعد </w:t>
      </w:r>
    </w:p>
    <w:p w14:paraId="1273482E" w14:textId="65C45038" w:rsidR="00722F5B" w:rsidRPr="001032B4" w:rsidRDefault="00C82A8F" w:rsidP="004B6479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سنوات الخبرة</w:t>
      </w:r>
      <w:r w:rsidR="00722F5B" w:rsidRPr="001032B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4B647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ثلاث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سنوات 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14:paraId="6BA4D04B" w14:textId="2102F381" w:rsidR="000C11DF" w:rsidRDefault="00722F5B" w:rsidP="00A52DE4">
      <w:pPr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المؤهلات العلمية:</w:t>
      </w:r>
      <w:r w:rsidR="00CE2A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ماجستير في تمريض الحالات الحرجة و الطوارئ </w:t>
      </w:r>
    </w:p>
    <w:p w14:paraId="78FA7FAE" w14:textId="6581AB71" w:rsidR="004B6479" w:rsidRPr="001032B4" w:rsidRDefault="004B6479" w:rsidP="00A52DE4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الابحاث العلمية</w:t>
      </w:r>
    </w:p>
    <w:p w14:paraId="774B7D11" w14:textId="5D685873" w:rsidR="004B6479" w:rsidRDefault="004B6479" w:rsidP="00A52DE4">
      <w:pPr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1-</w:t>
      </w:r>
      <w:r w:rsidRPr="004B6479">
        <w:rPr>
          <w:rFonts w:asciiTheme="majorBidi" w:hAnsiTheme="majorBidi" w:cstheme="majorBidi"/>
          <w:b/>
          <w:bCs/>
          <w:sz w:val="32"/>
          <w:szCs w:val="32"/>
          <w:lang w:bidi="ar-EG"/>
        </w:rPr>
        <w:t>Characteristics and Outcome of Cancer Patients Admitted to Intensive Care Units</w:t>
      </w:r>
    </w:p>
    <w:p w14:paraId="29AEC8EA" w14:textId="07162E4A" w:rsidR="004B6479" w:rsidRDefault="004B6479" w:rsidP="00A52DE4">
      <w:pPr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lastRenderedPageBreak/>
        <w:t>2-</w:t>
      </w:r>
      <w:r w:rsidRPr="004B6479">
        <w:rPr>
          <w:rFonts w:asciiTheme="majorBidi" w:hAnsiTheme="majorBidi" w:cstheme="majorBidi"/>
          <w:b/>
          <w:bCs/>
          <w:sz w:val="32"/>
          <w:szCs w:val="32"/>
          <w:lang w:bidi="ar-EG"/>
        </w:rPr>
        <w:t>Evaulation of the performance status of cancer patients admitted to the intensive care unit</w:t>
      </w:r>
    </w:p>
    <w:p w14:paraId="6D05D120" w14:textId="43AFCA42" w:rsidR="00C6220F" w:rsidRPr="001032B4" w:rsidRDefault="00C6220F" w:rsidP="004B6479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proofErr w:type="spellStart"/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المراكزالقياديه</w:t>
      </w:r>
      <w:proofErr w:type="spellEnd"/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: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منسق </w:t>
      </w:r>
      <w:r w:rsidR="004B647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الامتياز</w:t>
      </w:r>
      <w:r w:rsidR="00E23AB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بقسم 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الحالات الحرجة والطوارئ</w:t>
      </w:r>
    </w:p>
    <w:p w14:paraId="1334B802" w14:textId="42A7676F" w:rsidR="00C6220F" w:rsidRPr="001032B4" w:rsidRDefault="00C6220F" w:rsidP="001032B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الخبرات الاكاديمية: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----</w:t>
      </w:r>
    </w:p>
    <w:p w14:paraId="6883D01C" w14:textId="06950D27" w:rsidR="00270181" w:rsidRDefault="002A5E04" w:rsidP="001032B4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032B4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الدورات التدريبية:</w:t>
      </w:r>
      <w:r w:rsidR="0054501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دورات اسعافات أولية و طوارئ و عناية </w:t>
      </w:r>
    </w:p>
    <w:p w14:paraId="23D3A288" w14:textId="58B48E6C" w:rsidR="00C803EA" w:rsidRDefault="00277820" w:rsidP="004B6479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="00C803E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نشطه في مجال الجوده: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4B647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مسئول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لجنة الاستبيانات عن </w:t>
      </w:r>
      <w:r w:rsidR="004B647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لجنة ضمان الجودة وتقييم البرامج</w:t>
      </w:r>
      <w:r w:rsidR="009542C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14:paraId="090F0584" w14:textId="77777777" w:rsidR="00997D22" w:rsidRPr="00CD1A71" w:rsidRDefault="00277820" w:rsidP="00CD1A7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="00C803E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نشطه اخري:</w:t>
      </w:r>
    </w:p>
    <w:sectPr w:rsidR="00997D22" w:rsidRPr="00CD1A71" w:rsidSect="00E23A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A4675" w14:textId="77777777" w:rsidR="006B696F" w:rsidRDefault="006B696F" w:rsidP="003E687D">
      <w:pPr>
        <w:spacing w:after="0" w:line="240" w:lineRule="auto"/>
      </w:pPr>
      <w:r>
        <w:separator/>
      </w:r>
    </w:p>
  </w:endnote>
  <w:endnote w:type="continuationSeparator" w:id="0">
    <w:p w14:paraId="5E72BB36" w14:textId="77777777" w:rsidR="006B696F" w:rsidRDefault="006B696F" w:rsidP="003E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9E0A8" w14:textId="77777777" w:rsidR="00E23ABE" w:rsidRDefault="00E23A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0606A" w14:textId="77777777" w:rsidR="00E23ABE" w:rsidRDefault="00E23A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76D53" w14:textId="77777777" w:rsidR="00E23ABE" w:rsidRDefault="00E23A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4A191" w14:textId="77777777" w:rsidR="006B696F" w:rsidRDefault="006B696F" w:rsidP="003E687D">
      <w:pPr>
        <w:spacing w:after="0" w:line="240" w:lineRule="auto"/>
      </w:pPr>
      <w:r>
        <w:separator/>
      </w:r>
    </w:p>
  </w:footnote>
  <w:footnote w:type="continuationSeparator" w:id="0">
    <w:p w14:paraId="0E9CE061" w14:textId="77777777" w:rsidR="006B696F" w:rsidRDefault="006B696F" w:rsidP="003E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71118" w14:textId="77777777" w:rsidR="00E23ABE" w:rsidRDefault="00E23A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2CA88" w14:textId="303854DD" w:rsidR="00E23ABE" w:rsidRDefault="00E23ABE">
    <w:pPr>
      <w:pStyle w:val="Header"/>
    </w:pPr>
    <w:r w:rsidRPr="00E23ABE">
      <w:ptab w:relativeTo="margin" w:alignment="center" w:leader="none"/>
    </w:r>
    <w:r w:rsidRPr="00E23ABE"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text" w:horzAnchor="margin" w:tblpXSpec="center" w:tblpY="-119"/>
      <w:tblW w:w="9982" w:type="dxa"/>
      <w:tblLayout w:type="fixed"/>
      <w:tblLook w:val="04A0" w:firstRow="1" w:lastRow="0" w:firstColumn="1" w:lastColumn="0" w:noHBand="0" w:noVBand="1"/>
    </w:tblPr>
    <w:tblGrid>
      <w:gridCol w:w="2660"/>
      <w:gridCol w:w="2367"/>
      <w:gridCol w:w="3161"/>
      <w:gridCol w:w="1794"/>
    </w:tblGrid>
    <w:tr w:rsidR="00E23ABE" w:rsidRPr="00F5349C" w14:paraId="4BE8D90D" w14:textId="77777777" w:rsidTr="00FB1212">
      <w:trPr>
        <w:trHeight w:val="1405"/>
      </w:trPr>
      <w:tc>
        <w:tcPr>
          <w:tcW w:w="2660" w:type="dxa"/>
        </w:tcPr>
        <w:p w14:paraId="1ECB4270" w14:textId="77777777" w:rsidR="00E23ABE" w:rsidRPr="00F5349C" w:rsidRDefault="00E23ABE" w:rsidP="00E23ABE">
          <w:pPr>
            <w:jc w:val="center"/>
            <w:rPr>
              <w:b/>
              <w:bCs/>
              <w:sz w:val="16"/>
              <w:szCs w:val="16"/>
              <w:lang w:bidi="ar-EG"/>
            </w:rPr>
          </w:pPr>
          <w:r w:rsidRPr="00F5349C">
            <w:rPr>
              <w:noProof/>
              <w:sz w:val="16"/>
              <w:szCs w:val="16"/>
            </w:rPr>
            <w:drawing>
              <wp:inline distT="0" distB="0" distL="0" distR="0" wp14:anchorId="3EDBB558" wp14:editId="0DC8C0D8">
                <wp:extent cx="1571625" cy="647700"/>
                <wp:effectExtent l="0" t="0" r="9525" b="0"/>
                <wp:docPr id="18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5349C">
            <w:rPr>
              <w:rFonts w:cs="Arial"/>
              <w:b/>
              <w:bCs/>
              <w:sz w:val="16"/>
              <w:szCs w:val="16"/>
              <w:rtl/>
            </w:rPr>
            <w:t xml:space="preserve"> كلية التمريض حاصلة على شهادتى</w:t>
          </w:r>
        </w:p>
        <w:p w14:paraId="76C08179" w14:textId="77777777" w:rsidR="00E23ABE" w:rsidRDefault="00E23ABE" w:rsidP="00E23ABE">
          <w:pPr>
            <w:jc w:val="center"/>
            <w:rPr>
              <w:b/>
              <w:bCs/>
              <w:sz w:val="16"/>
              <w:szCs w:val="16"/>
            </w:rPr>
          </w:pPr>
          <w:r w:rsidRPr="00F5349C">
            <w:rPr>
              <w:b/>
              <w:bCs/>
              <w:sz w:val="16"/>
              <w:szCs w:val="16"/>
            </w:rPr>
            <w:t>ISO 9001:2015 &amp; ISO 21001:2018</w:t>
          </w:r>
        </w:p>
        <w:p w14:paraId="52340767" w14:textId="77777777" w:rsidR="00E23ABE" w:rsidRPr="00F5349C" w:rsidRDefault="00E23ABE" w:rsidP="00E23ABE">
          <w:pPr>
            <w:jc w:val="center"/>
            <w:rPr>
              <w:sz w:val="16"/>
              <w:szCs w:val="16"/>
            </w:rPr>
          </w:pPr>
        </w:p>
      </w:tc>
      <w:tc>
        <w:tcPr>
          <w:tcW w:w="2367" w:type="dxa"/>
        </w:tcPr>
        <w:p w14:paraId="310CCB6B" w14:textId="77777777" w:rsidR="00E23ABE" w:rsidRPr="00F5349C" w:rsidRDefault="00E23ABE" w:rsidP="00E23ABE">
          <w:pPr>
            <w:tabs>
              <w:tab w:val="left" w:pos="1650"/>
              <w:tab w:val="right" w:pos="5655"/>
            </w:tabs>
            <w:rPr>
              <w:sz w:val="16"/>
              <w:szCs w:val="16"/>
            </w:rPr>
          </w:pPr>
        </w:p>
        <w:p w14:paraId="52E488E8" w14:textId="77777777" w:rsidR="00E23ABE" w:rsidRPr="005F6393" w:rsidRDefault="00E23ABE" w:rsidP="00E23ABE">
          <w:pPr>
            <w:tabs>
              <w:tab w:val="left" w:pos="1650"/>
              <w:tab w:val="right" w:pos="5655"/>
            </w:tabs>
            <w:jc w:val="center"/>
            <w:rPr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699AEA12" wp14:editId="771298F1">
                <wp:extent cx="822960" cy="521240"/>
                <wp:effectExtent l="0" t="0" r="0" b="0"/>
                <wp:docPr id="19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867200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52" cy="524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4651F99" w14:textId="77777777" w:rsidR="00E23ABE" w:rsidRPr="00F5349C" w:rsidRDefault="00E23ABE" w:rsidP="00E23ABE">
          <w:pPr>
            <w:jc w:val="center"/>
            <w:rPr>
              <w:sz w:val="16"/>
              <w:szCs w:val="16"/>
              <w:lang w:bidi="ar-EG"/>
            </w:rPr>
          </w:pPr>
          <w:r w:rsidRPr="00F5349C">
            <w:rPr>
              <w:rFonts w:cs="Arial" w:hint="cs"/>
              <w:b/>
              <w:bCs/>
              <w:sz w:val="16"/>
              <w:szCs w:val="16"/>
              <w:rtl/>
            </w:rPr>
            <w:t>كلية</w:t>
          </w:r>
          <w:r w:rsidRPr="00F5349C">
            <w:rPr>
              <w:rFonts w:cs="Arial"/>
              <w:b/>
              <w:bCs/>
              <w:sz w:val="16"/>
              <w:szCs w:val="16"/>
              <w:rtl/>
            </w:rPr>
            <w:t xml:space="preserve"> </w:t>
          </w:r>
          <w:r w:rsidRPr="00F5349C">
            <w:rPr>
              <w:rFonts w:cs="Arial" w:hint="cs"/>
              <w:b/>
              <w:bCs/>
              <w:sz w:val="16"/>
              <w:szCs w:val="16"/>
              <w:rtl/>
            </w:rPr>
            <w:t>تمريض</w:t>
          </w:r>
        </w:p>
      </w:tc>
      <w:tc>
        <w:tcPr>
          <w:tcW w:w="3161" w:type="dxa"/>
        </w:tcPr>
        <w:p w14:paraId="5679F8F6" w14:textId="77777777" w:rsidR="00E23ABE" w:rsidRPr="00F5349C" w:rsidRDefault="00E23ABE" w:rsidP="00E23ABE">
          <w:pPr>
            <w:tabs>
              <w:tab w:val="left" w:pos="1110"/>
              <w:tab w:val="left" w:pos="1710"/>
              <w:tab w:val="left" w:pos="5820"/>
            </w:tabs>
            <w:rPr>
              <w:sz w:val="16"/>
              <w:szCs w:val="16"/>
            </w:rPr>
          </w:pPr>
          <w:r w:rsidRPr="00F5349C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</w:p>
        <w:p w14:paraId="2050E10B" w14:textId="77777777" w:rsidR="00E23ABE" w:rsidRPr="00F5349C" w:rsidRDefault="00E23ABE" w:rsidP="00E23ABE">
          <w:pPr>
            <w:tabs>
              <w:tab w:val="left" w:pos="1710"/>
              <w:tab w:val="left" w:pos="5820"/>
            </w:tabs>
            <w:rPr>
              <w:b/>
              <w:bCs/>
              <w:sz w:val="16"/>
              <w:szCs w:val="16"/>
            </w:rPr>
          </w:pPr>
          <w:r w:rsidRPr="00BD6792">
            <w:rPr>
              <w:rFonts w:asciiTheme="majorBidi" w:hAnsiTheme="majorBidi" w:cstheme="majorBidi"/>
              <w:noProof/>
              <w:sz w:val="26"/>
              <w:szCs w:val="26"/>
            </w:rPr>
            <w:drawing>
              <wp:anchor distT="0" distB="0" distL="114300" distR="114300" simplePos="0" relativeHeight="251658752" behindDoc="0" locked="0" layoutInCell="1" allowOverlap="1" wp14:anchorId="1F823EAD" wp14:editId="62AB46B1">
                <wp:simplePos x="0" y="0"/>
                <wp:positionH relativeFrom="margin">
                  <wp:posOffset>626110</wp:posOffset>
                </wp:positionH>
                <wp:positionV relativeFrom="topMargin">
                  <wp:posOffset>170815</wp:posOffset>
                </wp:positionV>
                <wp:extent cx="747395" cy="592455"/>
                <wp:effectExtent l="0" t="0" r="0" b="0"/>
                <wp:wrapSquare wrapText="bothSides"/>
                <wp:docPr id="5" name="صورة 4" descr="قسم تمريض الحالات الحرجة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قسم تمريض الحالات الحرجة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9D61725" w14:textId="77777777" w:rsidR="00E23ABE" w:rsidRPr="00F5349C" w:rsidRDefault="00E23ABE" w:rsidP="00E23ABE">
          <w:pPr>
            <w:tabs>
              <w:tab w:val="left" w:pos="1710"/>
              <w:tab w:val="left" w:pos="5820"/>
            </w:tabs>
            <w:rPr>
              <w:b/>
              <w:bCs/>
              <w:sz w:val="16"/>
              <w:szCs w:val="16"/>
              <w:rtl/>
              <w:lang w:bidi="ar-EG"/>
            </w:rPr>
          </w:pPr>
          <w:r w:rsidRPr="00F5349C">
            <w:rPr>
              <w:b/>
              <w:bCs/>
              <w:sz w:val="16"/>
              <w:szCs w:val="16"/>
            </w:rPr>
            <w:t xml:space="preserve">                          </w:t>
          </w:r>
        </w:p>
        <w:p w14:paraId="0542D078" w14:textId="77777777" w:rsidR="00E23ABE" w:rsidRPr="00F5349C" w:rsidRDefault="00E23ABE" w:rsidP="00E23ABE">
          <w:pPr>
            <w:tabs>
              <w:tab w:val="left" w:pos="1710"/>
              <w:tab w:val="left" w:pos="5820"/>
            </w:tabs>
            <w:rPr>
              <w:b/>
              <w:bCs/>
              <w:sz w:val="16"/>
              <w:szCs w:val="16"/>
              <w:rtl/>
              <w:lang w:bidi="ar-EG"/>
            </w:rPr>
          </w:pPr>
        </w:p>
      </w:tc>
      <w:tc>
        <w:tcPr>
          <w:tcW w:w="1794" w:type="dxa"/>
        </w:tcPr>
        <w:p w14:paraId="6F443FE4" w14:textId="77777777" w:rsidR="00E23ABE" w:rsidRPr="00F5349C" w:rsidRDefault="00E23ABE" w:rsidP="00E23ABE">
          <w:pPr>
            <w:rPr>
              <w:sz w:val="16"/>
              <w:szCs w:val="16"/>
            </w:rPr>
          </w:pPr>
        </w:p>
        <w:p w14:paraId="285405CA" w14:textId="77777777" w:rsidR="00E23ABE" w:rsidRPr="00F5349C" w:rsidRDefault="00E23ABE" w:rsidP="00E23ABE">
          <w:pPr>
            <w:rPr>
              <w:sz w:val="16"/>
              <w:szCs w:val="16"/>
            </w:rPr>
          </w:pPr>
          <w:r w:rsidRPr="00F5349C">
            <w:rPr>
              <w:noProof/>
              <w:sz w:val="16"/>
              <w:szCs w:val="16"/>
            </w:rPr>
            <w:drawing>
              <wp:inline distT="0" distB="0" distL="0" distR="0" wp14:anchorId="5FC3D7F4" wp14:editId="77409BCE">
                <wp:extent cx="952500" cy="361950"/>
                <wp:effectExtent l="0" t="0" r="0" b="0"/>
                <wp:docPr id="20" name="Picture 20" descr="Description: Sohag 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Sohag sig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6EE8E1" w14:textId="77777777" w:rsidR="00E23ABE" w:rsidRPr="00F5349C" w:rsidRDefault="00E23ABE" w:rsidP="00E23ABE">
          <w:pPr>
            <w:rPr>
              <w:sz w:val="16"/>
              <w:szCs w:val="16"/>
            </w:rPr>
          </w:pPr>
          <w:r w:rsidRPr="00F5349C">
            <w:rPr>
              <w:rFonts w:hint="cs"/>
              <w:b/>
              <w:bCs/>
              <w:sz w:val="16"/>
              <w:szCs w:val="16"/>
              <w:rtl/>
              <w:lang w:bidi="ar-EG"/>
            </w:rPr>
            <w:t xml:space="preserve">جامعة سوهاج    </w:t>
          </w:r>
        </w:p>
      </w:tc>
    </w:tr>
  </w:tbl>
  <w:p w14:paraId="04A793A3" w14:textId="77777777" w:rsidR="00E23ABE" w:rsidRDefault="00E23A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7D55"/>
    <w:multiLevelType w:val="hybridMultilevel"/>
    <w:tmpl w:val="08C2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C2067"/>
    <w:multiLevelType w:val="hybridMultilevel"/>
    <w:tmpl w:val="AA94A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442F4"/>
    <w:multiLevelType w:val="hybridMultilevel"/>
    <w:tmpl w:val="55D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gutterAtTop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B9"/>
    <w:rsid w:val="00017426"/>
    <w:rsid w:val="000C11DF"/>
    <w:rsid w:val="001032B4"/>
    <w:rsid w:val="00177635"/>
    <w:rsid w:val="00270181"/>
    <w:rsid w:val="00277820"/>
    <w:rsid w:val="002A5E04"/>
    <w:rsid w:val="003044DA"/>
    <w:rsid w:val="00342236"/>
    <w:rsid w:val="003B2E6A"/>
    <w:rsid w:val="003E3211"/>
    <w:rsid w:val="003E687D"/>
    <w:rsid w:val="00472EEB"/>
    <w:rsid w:val="004B6479"/>
    <w:rsid w:val="00516A87"/>
    <w:rsid w:val="00545013"/>
    <w:rsid w:val="006325FA"/>
    <w:rsid w:val="0064226C"/>
    <w:rsid w:val="006A271D"/>
    <w:rsid w:val="006B0809"/>
    <w:rsid w:val="006B696F"/>
    <w:rsid w:val="006C2446"/>
    <w:rsid w:val="00722F5B"/>
    <w:rsid w:val="00801014"/>
    <w:rsid w:val="00826DBB"/>
    <w:rsid w:val="008B5776"/>
    <w:rsid w:val="009542C2"/>
    <w:rsid w:val="00997D22"/>
    <w:rsid w:val="009F5169"/>
    <w:rsid w:val="00A52DE4"/>
    <w:rsid w:val="00AD1D53"/>
    <w:rsid w:val="00BE6CB5"/>
    <w:rsid w:val="00C31466"/>
    <w:rsid w:val="00C6220F"/>
    <w:rsid w:val="00C803EA"/>
    <w:rsid w:val="00C82A8F"/>
    <w:rsid w:val="00C82E4A"/>
    <w:rsid w:val="00CD1A71"/>
    <w:rsid w:val="00CE2A65"/>
    <w:rsid w:val="00D265B9"/>
    <w:rsid w:val="00D8686D"/>
    <w:rsid w:val="00E23ABE"/>
    <w:rsid w:val="00F03D48"/>
    <w:rsid w:val="00F03E63"/>
    <w:rsid w:val="00F07CD7"/>
    <w:rsid w:val="00F93EF3"/>
    <w:rsid w:val="00FC3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99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1D"/>
    <w:pPr>
      <w:bidi/>
    </w:pPr>
  </w:style>
  <w:style w:type="paragraph" w:styleId="Heading2">
    <w:name w:val="heading 2"/>
    <w:basedOn w:val="Normal"/>
    <w:link w:val="Heading2Char"/>
    <w:uiPriority w:val="1"/>
    <w:qFormat/>
    <w:rsid w:val="00270181"/>
    <w:pPr>
      <w:widowControl w:val="0"/>
      <w:autoSpaceDE w:val="0"/>
      <w:autoSpaceDN w:val="0"/>
      <w:bidi w:val="0"/>
      <w:spacing w:before="72" w:after="0" w:line="240" w:lineRule="auto"/>
      <w:jc w:val="right"/>
      <w:outlineLvl w:val="1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D22"/>
    <w:pPr>
      <w:keepNext/>
      <w:keepLines/>
      <w:widowControl w:val="0"/>
      <w:autoSpaceDE w:val="0"/>
      <w:autoSpaceDN w:val="0"/>
      <w:bidi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82A8F"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82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C6220F"/>
    <w:pPr>
      <w:widowControl w:val="0"/>
      <w:autoSpaceDE w:val="0"/>
      <w:autoSpaceDN w:val="0"/>
      <w:bidi w:val="0"/>
      <w:spacing w:before="208" w:after="0" w:line="240" w:lineRule="auto"/>
      <w:ind w:left="950" w:right="564" w:hanging="360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1"/>
    <w:rsid w:val="00270181"/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997D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E6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7D"/>
  </w:style>
  <w:style w:type="paragraph" w:styleId="Footer">
    <w:name w:val="footer"/>
    <w:basedOn w:val="Normal"/>
    <w:link w:val="FooterChar"/>
    <w:uiPriority w:val="99"/>
    <w:unhideWhenUsed/>
    <w:rsid w:val="003E6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7D"/>
  </w:style>
  <w:style w:type="paragraph" w:styleId="BalloonText">
    <w:name w:val="Balloon Text"/>
    <w:basedOn w:val="Normal"/>
    <w:link w:val="BalloonTextChar"/>
    <w:uiPriority w:val="99"/>
    <w:semiHidden/>
    <w:unhideWhenUsed/>
    <w:rsid w:val="00F0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1D"/>
    <w:pPr>
      <w:bidi/>
    </w:pPr>
  </w:style>
  <w:style w:type="paragraph" w:styleId="Heading2">
    <w:name w:val="heading 2"/>
    <w:basedOn w:val="Normal"/>
    <w:link w:val="Heading2Char"/>
    <w:uiPriority w:val="1"/>
    <w:qFormat/>
    <w:rsid w:val="00270181"/>
    <w:pPr>
      <w:widowControl w:val="0"/>
      <w:autoSpaceDE w:val="0"/>
      <w:autoSpaceDN w:val="0"/>
      <w:bidi w:val="0"/>
      <w:spacing w:before="72" w:after="0" w:line="240" w:lineRule="auto"/>
      <w:jc w:val="right"/>
      <w:outlineLvl w:val="1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D22"/>
    <w:pPr>
      <w:keepNext/>
      <w:keepLines/>
      <w:widowControl w:val="0"/>
      <w:autoSpaceDE w:val="0"/>
      <w:autoSpaceDN w:val="0"/>
      <w:bidi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82A8F"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82A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C6220F"/>
    <w:pPr>
      <w:widowControl w:val="0"/>
      <w:autoSpaceDE w:val="0"/>
      <w:autoSpaceDN w:val="0"/>
      <w:bidi w:val="0"/>
      <w:spacing w:before="208" w:after="0" w:line="240" w:lineRule="auto"/>
      <w:ind w:left="950" w:right="564" w:hanging="360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1"/>
    <w:rsid w:val="00270181"/>
    <w:rPr>
      <w:rFonts w:ascii="Arial" w:eastAsia="Arial" w:hAnsi="Arial" w:cs="Arial"/>
      <w:b/>
      <w:bCs/>
      <w:sz w:val="32"/>
      <w:szCs w:val="3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997D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E6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7D"/>
  </w:style>
  <w:style w:type="paragraph" w:styleId="Footer">
    <w:name w:val="footer"/>
    <w:basedOn w:val="Normal"/>
    <w:link w:val="FooterChar"/>
    <w:uiPriority w:val="99"/>
    <w:unhideWhenUsed/>
    <w:rsid w:val="003E6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7D"/>
  </w:style>
  <w:style w:type="paragraph" w:styleId="BalloonText">
    <w:name w:val="Balloon Text"/>
    <w:basedOn w:val="Normal"/>
    <w:link w:val="BalloonTextChar"/>
    <w:uiPriority w:val="99"/>
    <w:semiHidden/>
    <w:unhideWhenUsed/>
    <w:rsid w:val="00F0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HP</cp:lastModifiedBy>
  <cp:revision>2</cp:revision>
  <cp:lastPrinted>2018-10-01T02:22:00Z</cp:lastPrinted>
  <dcterms:created xsi:type="dcterms:W3CDTF">2025-11-22T18:24:00Z</dcterms:created>
  <dcterms:modified xsi:type="dcterms:W3CDTF">2025-11-22T18:24:00Z</dcterms:modified>
</cp:coreProperties>
</file>