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5277"/>
      </w:tblGrid>
      <w:tr w:rsidR="008076E4" w:rsidRPr="008076E4" w:rsidTr="008076E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الاسم بالكامل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دكتورة / عزه محمد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</w:rPr>
              <w:t>azza_atwa@nursing.sohag.edu.eg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انثي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كلية التمريض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الدرجة الوظيفية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مدرس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القاهرة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المنصب الحالي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نائب رئيس قسم النساء و التوليد</w:t>
            </w:r>
          </w:p>
        </w:tc>
      </w:tr>
    </w:tbl>
    <w:p w:rsidR="008076E4" w:rsidRPr="008076E4" w:rsidRDefault="008076E4" w:rsidP="008076E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E4">
        <w:rPr>
          <w:rFonts w:ascii="Times New Roman" w:eastAsia="Times New Roman" w:hAnsi="Times New Roman" w:cs="Times New Roman"/>
          <w:sz w:val="24"/>
          <w:szCs w:val="24"/>
          <w:rtl/>
        </w:rPr>
        <w:t>البيانات الأكاديمية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6690"/>
      </w:tblGrid>
      <w:tr w:rsidR="008076E4" w:rsidRPr="008076E4" w:rsidTr="008076E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تمريض النساء و التوليد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تمريض النساء و التوليد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عنوان رسالة الماجستير باللغة العربية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الأجراءات التمريضية لتحسين أنيميا نقص الحديد بين الحوامل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عنوان رسالة الماجستير باللغة الإنجليزية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</w:rPr>
              <w:t>nursing measures to improve iron deficiency anemia among pregnant women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عنوان رسالة الدكتوراه باللغة العربية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تأثير برنامج نعليمي على أداء الممرضات للسيدات اللاتي تعانين من الضغط المرتفع المصاحب للحمل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عنوان رسالة الدكتوراه باللغة الإنجليزية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</w:rPr>
              <w:t>effect of educational program on nurses intervention for women with pregnancy induced hypertension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الوظائف الإشرافية و الإدارية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نائب رئيس قسم نمريض النساء و التوليد بالكلية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sz w:val="24"/>
                <w:szCs w:val="24"/>
              </w:rPr>
              <w:t>1020610021</w:t>
            </w:r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رابط صفحة الفيس بوك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807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لا يوجد</w:t>
              </w:r>
            </w:hyperlink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رابط صفحة تويتر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07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لا يوجد</w:t>
              </w:r>
            </w:hyperlink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رابط قناة اليوتيوب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07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لا يوجد</w:t>
              </w:r>
            </w:hyperlink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رابط صفحة لنكد ان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07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لا يوجد</w:t>
              </w:r>
            </w:hyperlink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رابط صفحة جوجل بلس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07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لا يوجد</w:t>
              </w:r>
            </w:hyperlink>
          </w:p>
        </w:tc>
      </w:tr>
      <w:tr w:rsidR="008076E4" w:rsidRPr="008076E4" w:rsidTr="00807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Google Scholar</w:t>
            </w:r>
          </w:p>
        </w:tc>
        <w:tc>
          <w:tcPr>
            <w:tcW w:w="0" w:type="auto"/>
            <w:vAlign w:val="center"/>
            <w:hideMark/>
          </w:tcPr>
          <w:p w:rsidR="008076E4" w:rsidRPr="008076E4" w:rsidRDefault="008076E4" w:rsidP="008076E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807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azza-atwa</w:t>
              </w:r>
              <w:proofErr w:type="spellEnd"/>
            </w:hyperlink>
          </w:p>
        </w:tc>
      </w:tr>
    </w:tbl>
    <w:p w:rsidR="008076E4" w:rsidRPr="008076E4" w:rsidRDefault="008076E4" w:rsidP="008076E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076E4">
        <w:rPr>
          <w:rFonts w:ascii="Times New Roman" w:eastAsia="Times New Roman" w:hAnsi="Times New Roman" w:cs="Times New Roman"/>
          <w:sz w:val="24"/>
          <w:szCs w:val="24"/>
          <w:rtl/>
        </w:rPr>
        <w:t>نبذه مختصرة</w:t>
      </w:r>
    </w:p>
    <w:bookmarkEnd w:id="0"/>
    <w:p w:rsidR="008076E4" w:rsidRPr="008076E4" w:rsidRDefault="008076E4" w:rsidP="008076E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6E4">
        <w:rPr>
          <w:rFonts w:ascii="Times New Roman" w:eastAsia="Times New Roman" w:hAnsi="Times New Roman" w:cs="Times New Roman"/>
          <w:sz w:val="24"/>
          <w:szCs w:val="24"/>
        </w:rPr>
        <w:t>Name :</w:t>
      </w:r>
      <w:proofErr w:type="gramEnd"/>
      <w:r w:rsidRPr="0080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6E4">
        <w:rPr>
          <w:rFonts w:ascii="Times New Roman" w:eastAsia="Times New Roman" w:hAnsi="Times New Roman" w:cs="Times New Roman"/>
          <w:sz w:val="24"/>
          <w:szCs w:val="24"/>
        </w:rPr>
        <w:t>azza</w:t>
      </w:r>
      <w:proofErr w:type="spellEnd"/>
      <w:r w:rsidRPr="0080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6E4">
        <w:rPr>
          <w:rFonts w:ascii="Times New Roman" w:eastAsia="Times New Roman" w:hAnsi="Times New Roman" w:cs="Times New Roman"/>
          <w:sz w:val="24"/>
          <w:szCs w:val="24"/>
        </w:rPr>
        <w:t>mohamed</w:t>
      </w:r>
      <w:proofErr w:type="spellEnd"/>
      <w:r w:rsidRPr="0080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6E4">
        <w:rPr>
          <w:rFonts w:ascii="Times New Roman" w:eastAsia="Times New Roman" w:hAnsi="Times New Roman" w:cs="Times New Roman"/>
          <w:sz w:val="24"/>
          <w:szCs w:val="24"/>
        </w:rPr>
        <w:t>elsayed</w:t>
      </w:r>
      <w:proofErr w:type="spellEnd"/>
    </w:p>
    <w:p w:rsidR="008076E4" w:rsidRPr="008076E4" w:rsidRDefault="008076E4" w:rsidP="008076E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6E4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8076E4">
        <w:rPr>
          <w:rFonts w:ascii="Times New Roman" w:eastAsia="Times New Roman" w:hAnsi="Times New Roman" w:cs="Times New Roman"/>
          <w:sz w:val="24"/>
          <w:szCs w:val="24"/>
        </w:rPr>
        <w:t>birth :</w:t>
      </w:r>
      <w:proofErr w:type="gramEnd"/>
      <w:r w:rsidRPr="008076E4">
        <w:rPr>
          <w:rFonts w:ascii="Times New Roman" w:eastAsia="Times New Roman" w:hAnsi="Times New Roman" w:cs="Times New Roman"/>
          <w:sz w:val="24"/>
          <w:szCs w:val="24"/>
        </w:rPr>
        <w:t xml:space="preserve"> 3 - 3</w:t>
      </w:r>
    </w:p>
    <w:p w:rsidR="008076E4" w:rsidRDefault="008076E4" w:rsidP="008076E4">
      <w:pPr>
        <w:jc w:val="center"/>
        <w:rPr>
          <w:rFonts w:hint="cs"/>
          <w:lang w:bidi="ar-EG"/>
        </w:rPr>
      </w:pPr>
    </w:p>
    <w:sectPr w:rsidR="008076E4" w:rsidSect="008076E4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CC"/>
    <w:rsid w:val="0011665C"/>
    <w:rsid w:val="002E23CC"/>
    <w:rsid w:val="00453FF9"/>
    <w:rsid w:val="008076E4"/>
    <w:rsid w:val="008D5234"/>
    <w:rsid w:val="00F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E23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23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23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E23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23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23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3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88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EDEDED"/>
                        <w:bottom w:val="single" w:sz="6" w:space="2" w:color="EDEDED"/>
                        <w:right w:val="single" w:sz="6" w:space="2" w:color="EDEDED"/>
                      </w:divBdr>
                      <w:divsChild>
                        <w:div w:id="14225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sites.sohag-univ.edu.eg/cv/&#1604;&#1575;%20&#1610;&#1608;&#1580;&#158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ffsites.sohag-univ.edu.eg/cv/&#1604;&#1575;%20&#1610;&#1608;&#1580;&#1583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ffsites.sohag-univ.edu.eg/cv/&#1604;&#1575;%20&#1610;&#1608;&#1580;&#1583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ffsites.sohag-univ.edu.eg/cv/&#1604;&#1575;%20&#1610;&#1608;&#1580;&#1583;" TargetMode="External"/><Relationship Id="rId10" Type="http://schemas.openxmlformats.org/officeDocument/2006/relationships/hyperlink" Target="http://staffsites.sohag-univ.edu.eg/cv/azza-at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ffsites.sohag-univ.edu.eg/cv/&#1604;&#1575;%20&#1610;&#1608;&#1580;&#158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shimaa</dc:creator>
  <cp:lastModifiedBy>shimaa</cp:lastModifiedBy>
  <cp:revision>1</cp:revision>
  <dcterms:created xsi:type="dcterms:W3CDTF">2018-12-02T09:04:00Z</dcterms:created>
  <dcterms:modified xsi:type="dcterms:W3CDTF">2018-12-02T11:45:00Z</dcterms:modified>
</cp:coreProperties>
</file>