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D" w:rsidRPr="003E687D" w:rsidRDefault="003E687D" w:rsidP="003E687D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3E687D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سيرة ذاتية</w:t>
      </w:r>
    </w:p>
    <w:p w:rsidR="003E687D" w:rsidRDefault="003E687D" w:rsidP="0027018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المعلومات الشخصية:</w:t>
      </w:r>
    </w:p>
    <w:p w:rsidR="00BE6CB5" w:rsidRDefault="00C82A8F" w:rsidP="00270181">
      <w:pPr>
        <w:rPr>
          <w:rtl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الاسم رباعى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>هبة جمعة الداودى على</w:t>
      </w:r>
    </w:p>
    <w:p w:rsidR="00C82A8F" w:rsidRDefault="00C82A8F" w:rsidP="00270181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C82A8F">
        <w:rPr>
          <w:rFonts w:asciiTheme="majorBidi" w:hAnsiTheme="majorBidi" w:cstheme="majorBidi"/>
          <w:b/>
          <w:bCs/>
          <w:sz w:val="28"/>
          <w:szCs w:val="28"/>
        </w:rPr>
        <w:t>ﻟ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جنسية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مصرية </w:t>
      </w:r>
    </w:p>
    <w:p w:rsidR="00C82A8F" w:rsidRDefault="00C82A8F" w:rsidP="00270181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الديانة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مسلمة </w:t>
      </w:r>
    </w:p>
    <w:p w:rsidR="00C82A8F" w:rsidRDefault="00C82A8F" w:rsidP="00270181">
      <w:pPr>
        <w:rPr>
          <w:rtl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تاريخ الميلاد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C82A8F">
        <w:rPr>
          <w:rFonts w:asciiTheme="majorBidi" w:hAnsiTheme="majorBidi" w:cstheme="majorBidi"/>
          <w:bCs/>
          <w:sz w:val="28"/>
          <w:szCs w:val="28"/>
        </w:rPr>
        <w:t>1988-1-18</w:t>
      </w:r>
    </w:p>
    <w:p w:rsidR="00C82A8F" w:rsidRDefault="00C82A8F" w:rsidP="00270181">
      <w:pPr>
        <w:jc w:val="both"/>
        <w:rPr>
          <w:rtl/>
          <w:lang w:bidi="ar-EG"/>
        </w:rPr>
      </w:pP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اﻟﺠﻮال</w:t>
      </w:r>
      <w:r w:rsidRPr="00E0688A">
        <w:rPr>
          <w:rFonts w:asciiTheme="majorBidi" w:hAnsiTheme="majorBidi" w:cstheme="majorBidi"/>
          <w:sz w:val="28"/>
          <w:szCs w:val="28"/>
        </w:rPr>
        <w:t xml:space="preserve">01014826573 </w:t>
      </w:r>
      <w:r w:rsidRPr="00E0688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82A8F" w:rsidRPr="00E0688A" w:rsidRDefault="00C82A8F" w:rsidP="00270181">
      <w:pPr>
        <w:pStyle w:val="TableParagraph"/>
        <w:framePr w:hSpace="180" w:wrap="around" w:vAnchor="text" w:hAnchor="margin" w:xAlign="center" w:y="86"/>
        <w:bidi/>
        <w:spacing w:before="1" w:line="276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لبريد الالكترونى:</w:t>
      </w:r>
    </w:p>
    <w:p w:rsidR="00C82A8F" w:rsidRPr="00C82A8F" w:rsidRDefault="00B72FE8" w:rsidP="00270181">
      <w:pPr>
        <w:pStyle w:val="TableParagraph"/>
        <w:framePr w:hSpace="180" w:wrap="around" w:vAnchor="text" w:hAnchor="margin" w:xAlign="center" w:y="86"/>
        <w:spacing w:line="276" w:lineRule="auto"/>
        <w:ind w:left="767"/>
        <w:rPr>
          <w:rFonts w:asciiTheme="majorBidi" w:hAnsiTheme="majorBidi" w:cstheme="majorBidi"/>
          <w:sz w:val="28"/>
          <w:szCs w:val="28"/>
        </w:rPr>
      </w:pPr>
      <w:hyperlink r:id="rId8" w:history="1">
        <w:r w:rsidR="00C82A8F" w:rsidRPr="00C82A8F">
          <w:rPr>
            <w:rStyle w:val="Hyperlink"/>
            <w:rFonts w:asciiTheme="majorBidi" w:hAnsiTheme="majorBidi" w:cstheme="majorBidi"/>
            <w:color w:val="auto"/>
            <w:sz w:val="28"/>
            <w:szCs w:val="28"/>
            <w:u w:color="0000FF"/>
          </w:rPr>
          <w:t>hebaeldawoody99@gmail.com</w:t>
        </w:r>
      </w:hyperlink>
    </w:p>
    <w:p w:rsidR="00C82A8F" w:rsidRDefault="00B72FE8" w:rsidP="00270181">
      <w:pPr>
        <w:rPr>
          <w:rtl/>
          <w:lang w:bidi="ar-EG"/>
        </w:rPr>
      </w:pPr>
      <w:hyperlink r:id="rId9" w:history="1">
        <w:r w:rsidR="00C82A8F" w:rsidRPr="00C82A8F">
          <w:rPr>
            <w:rStyle w:val="Hyperlink"/>
            <w:rFonts w:asciiTheme="majorBidi" w:hAnsiTheme="majorBidi" w:cstheme="majorBidi"/>
            <w:color w:val="auto"/>
            <w:sz w:val="28"/>
            <w:szCs w:val="28"/>
            <w:u w:color="0000FF"/>
          </w:rPr>
          <w:t>heba eldawoody@nursing.sohag.edu.eg</w:t>
        </w:r>
      </w:hyperlink>
    </w:p>
    <w:p w:rsidR="00C82A8F" w:rsidRDefault="00C82A8F" w:rsidP="0027018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C82A8F">
        <w:rPr>
          <w:rFonts w:asciiTheme="majorBidi" w:hAnsiTheme="majorBidi" w:cstheme="majorBidi"/>
          <w:b/>
          <w:bCs/>
          <w:sz w:val="28"/>
          <w:szCs w:val="28"/>
        </w:rPr>
        <w:t>ﻟ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حالة الاجتماعية</w:t>
      </w:r>
      <w:r w:rsidRPr="00E0688A">
        <w:rPr>
          <w:rFonts w:asciiTheme="majorBidi" w:hAnsiTheme="majorBidi" w:cstheme="majorBidi"/>
          <w:sz w:val="28"/>
          <w:szCs w:val="28"/>
          <w:rtl/>
          <w:lang w:bidi="ar-EG"/>
        </w:rPr>
        <w:t>:متزوجة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82A8F" w:rsidRDefault="00C82A8F" w:rsidP="002701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E0688A">
        <w:rPr>
          <w:rFonts w:asciiTheme="majorBidi" w:hAnsiTheme="majorBidi" w:cstheme="majorBidi"/>
          <w:b/>
          <w:bCs/>
          <w:sz w:val="28"/>
          <w:szCs w:val="28"/>
        </w:rPr>
        <w:t>ﻟ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رتبة العلمية: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>مدرس مساعد</w:t>
      </w:r>
      <w:r w:rsidRPr="00C82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82A8F" w:rsidRDefault="00C82A8F" w:rsidP="0027018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لمؤهل: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>ماجستير فى علوم التمريض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C82A8F" w:rsidRDefault="00C82A8F" w:rsidP="00270181">
      <w:pPr>
        <w:rPr>
          <w:rFonts w:asciiTheme="majorBidi" w:hAnsiTheme="majorBidi" w:cstheme="majorBidi"/>
          <w:sz w:val="28"/>
          <w:szCs w:val="28"/>
          <w:rtl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لتخصص العام: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>علوم التمريض</w:t>
      </w:r>
    </w:p>
    <w:p w:rsidR="00C82A8F" w:rsidRDefault="00C82A8F" w:rsidP="0027018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82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0688A">
        <w:rPr>
          <w:rFonts w:asciiTheme="majorBidi" w:hAnsiTheme="majorBidi" w:cstheme="majorBidi"/>
          <w:sz w:val="28"/>
          <w:szCs w:val="28"/>
          <w:rtl/>
        </w:rPr>
        <w:t>ا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لتخصص الدقيق</w:t>
      </w:r>
      <w:r w:rsidRPr="00C82A8F">
        <w:rPr>
          <w:rFonts w:asciiTheme="majorBidi" w:hAnsiTheme="majorBidi" w:cstheme="majorBidi"/>
          <w:sz w:val="28"/>
          <w:szCs w:val="28"/>
          <w:rtl/>
          <w:lang w:bidi="ar-EG"/>
        </w:rPr>
        <w:t>:التمريض الباطنى والجراحى (تمريض بالغين)</w:t>
      </w:r>
    </w:p>
    <w:p w:rsidR="00C82A8F" w:rsidRDefault="00C82A8F" w:rsidP="0027018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E0688A">
        <w:rPr>
          <w:rFonts w:asciiTheme="majorBidi" w:hAnsiTheme="majorBidi" w:cstheme="majorBidi"/>
          <w:b/>
          <w:bCs/>
          <w:sz w:val="28"/>
          <w:szCs w:val="28"/>
        </w:rPr>
        <w:t>ﻟ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</w:rPr>
        <w:t>وظ</w:t>
      </w:r>
      <w:r w:rsidRPr="00E0688A">
        <w:rPr>
          <w:rFonts w:asciiTheme="majorBidi" w:hAnsiTheme="majorBidi" w:cstheme="majorBidi"/>
          <w:b/>
          <w:bCs/>
          <w:sz w:val="28"/>
          <w:szCs w:val="28"/>
        </w:rPr>
        <w:t>ﯾ</w:t>
      </w:r>
      <w:r w:rsidRPr="00E0688A">
        <w:rPr>
          <w:rFonts w:asciiTheme="majorBidi" w:hAnsiTheme="majorBidi" w:cstheme="majorBidi"/>
          <w:sz w:val="28"/>
          <w:szCs w:val="28"/>
          <w:rtl/>
          <w:lang w:bidi="ar-EG"/>
        </w:rPr>
        <w:t>فة:عضو هيئة تدريس- كلية تمريض- جامعة سوهاج</w:t>
      </w:r>
    </w:p>
    <w:p w:rsidR="00722F5B" w:rsidRDefault="00C82A8F" w:rsidP="00270181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82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سنوات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الخبرة</w:t>
      </w:r>
      <w:r w:rsidR="00722F5B" w:rsidRPr="000C11D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E0688A">
        <w:rPr>
          <w:rFonts w:asciiTheme="majorBidi" w:hAnsiTheme="majorBidi" w:cstheme="majorBidi"/>
          <w:sz w:val="28"/>
          <w:szCs w:val="28"/>
          <w:rtl/>
          <w:lang w:bidi="ar-EG"/>
        </w:rPr>
        <w:t>(6) ست سنوات خبرة فى التدريس والعمل الجامعى</w:t>
      </w:r>
    </w:p>
    <w:p w:rsidR="00C82A8F" w:rsidRDefault="00722F5B" w:rsidP="00270181">
      <w:pPr>
        <w:rPr>
          <w:rtl/>
          <w:lang w:bidi="ar-EG"/>
        </w:rPr>
      </w:pPr>
      <w:r w:rsidRPr="00722F5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E068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المؤهلات العلمية:</w:t>
      </w:r>
    </w:p>
    <w:tbl>
      <w:tblPr>
        <w:tblStyle w:val="TableGrid"/>
        <w:bidiVisual/>
        <w:tblW w:w="9924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1842"/>
        <w:gridCol w:w="1986"/>
      </w:tblGrid>
      <w:tr w:rsidR="00722F5B" w:rsidTr="000C11DF">
        <w:trPr>
          <w:trHeight w:val="965"/>
        </w:trPr>
        <w:tc>
          <w:tcPr>
            <w:tcW w:w="2410" w:type="dxa"/>
          </w:tcPr>
          <w:p w:rsidR="00722F5B" w:rsidRPr="008B5776" w:rsidRDefault="00722F5B" w:rsidP="00270181">
            <w:pPr>
              <w:rPr>
                <w:b/>
                <w:bCs/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ﻟ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مؤهل</w:t>
            </w:r>
          </w:p>
        </w:tc>
        <w:tc>
          <w:tcPr>
            <w:tcW w:w="1985" w:type="dxa"/>
          </w:tcPr>
          <w:p w:rsidR="00722F5B" w:rsidRPr="008B5776" w:rsidRDefault="00722F5B" w:rsidP="00270181">
            <w:pPr>
              <w:rPr>
                <w:b/>
                <w:bCs/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ﻟ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701" w:type="dxa"/>
          </w:tcPr>
          <w:p w:rsidR="00722F5B" w:rsidRPr="008B5776" w:rsidRDefault="00722F5B" w:rsidP="00270181">
            <w:pPr>
              <w:rPr>
                <w:b/>
                <w:bCs/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لمعدل/التقدير</w:t>
            </w:r>
          </w:p>
        </w:tc>
        <w:tc>
          <w:tcPr>
            <w:tcW w:w="1842" w:type="dxa"/>
          </w:tcPr>
          <w:p w:rsidR="00722F5B" w:rsidRPr="008B5776" w:rsidRDefault="00722F5B" w:rsidP="00270181">
            <w:pPr>
              <w:rPr>
                <w:b/>
                <w:bCs/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ﻣ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كان صدورها</w:t>
            </w:r>
          </w:p>
        </w:tc>
        <w:tc>
          <w:tcPr>
            <w:tcW w:w="1986" w:type="dxa"/>
          </w:tcPr>
          <w:p w:rsidR="00722F5B" w:rsidRPr="008B5776" w:rsidRDefault="00722F5B" w:rsidP="00270181">
            <w:pPr>
              <w:rPr>
                <w:b/>
                <w:bCs/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سنة </w:t>
            </w:r>
            <w:r w:rsidRPr="008B57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الحصول عليها</w:t>
            </w:r>
          </w:p>
        </w:tc>
      </w:tr>
      <w:tr w:rsidR="00722F5B" w:rsidTr="000C11DF">
        <w:trPr>
          <w:trHeight w:val="1126"/>
        </w:trPr>
        <w:tc>
          <w:tcPr>
            <w:tcW w:w="2410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ماجستير فى علوم التمريض</w:t>
            </w:r>
          </w:p>
        </w:tc>
        <w:tc>
          <w:tcPr>
            <w:tcW w:w="1985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التمريض الباطنى والجراحى(تمريض البالغين)</w:t>
            </w:r>
          </w:p>
        </w:tc>
        <w:tc>
          <w:tcPr>
            <w:tcW w:w="1701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1842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جامعة اسيوط</w:t>
            </w:r>
          </w:p>
        </w:tc>
        <w:tc>
          <w:tcPr>
            <w:tcW w:w="1986" w:type="dxa"/>
          </w:tcPr>
          <w:p w:rsidR="00722F5B" w:rsidRPr="008B5776" w:rsidRDefault="008B5776" w:rsidP="00270181">
            <w:pPr>
              <w:rPr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</w:tr>
      <w:tr w:rsidR="00722F5B" w:rsidTr="000C11DF">
        <w:trPr>
          <w:trHeight w:val="1427"/>
        </w:trPr>
        <w:tc>
          <w:tcPr>
            <w:tcW w:w="2410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بكالوريوس فى علوم التمريض</w:t>
            </w:r>
          </w:p>
        </w:tc>
        <w:tc>
          <w:tcPr>
            <w:tcW w:w="1985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علوم التمريض</w:t>
            </w:r>
          </w:p>
        </w:tc>
        <w:tc>
          <w:tcPr>
            <w:tcW w:w="1701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ممتاز مع مرتبة الشرف</w:t>
            </w:r>
          </w:p>
        </w:tc>
        <w:tc>
          <w:tcPr>
            <w:tcW w:w="1842" w:type="dxa"/>
          </w:tcPr>
          <w:p w:rsidR="00722F5B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جامعة سوهاج</w:t>
            </w:r>
          </w:p>
        </w:tc>
        <w:tc>
          <w:tcPr>
            <w:tcW w:w="1986" w:type="dxa"/>
          </w:tcPr>
          <w:p w:rsidR="008B5776" w:rsidRPr="008B5776" w:rsidRDefault="008B5776" w:rsidP="00270181">
            <w:pPr>
              <w:rPr>
                <w:rtl/>
                <w:lang w:bidi="ar-EG"/>
              </w:rPr>
            </w:pPr>
            <w:r w:rsidRPr="008B5776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Pr="008B577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  <w:p w:rsidR="008B5776" w:rsidRPr="008B5776" w:rsidRDefault="008B5776" w:rsidP="00270181">
            <w:pPr>
              <w:rPr>
                <w:rtl/>
                <w:lang w:bidi="ar-EG"/>
              </w:rPr>
            </w:pPr>
          </w:p>
          <w:p w:rsidR="008B5776" w:rsidRPr="008B5776" w:rsidRDefault="008B5776" w:rsidP="00270181">
            <w:pPr>
              <w:rPr>
                <w:rtl/>
                <w:lang w:bidi="ar-EG"/>
              </w:rPr>
            </w:pPr>
          </w:p>
          <w:p w:rsidR="00722F5B" w:rsidRPr="008B5776" w:rsidRDefault="00722F5B" w:rsidP="00270181">
            <w:pPr>
              <w:ind w:firstLine="720"/>
              <w:rPr>
                <w:rtl/>
                <w:lang w:bidi="ar-EG"/>
              </w:rPr>
            </w:pPr>
          </w:p>
        </w:tc>
      </w:tr>
    </w:tbl>
    <w:p w:rsidR="000C11DF" w:rsidRDefault="000C11DF" w:rsidP="00270181">
      <w:pPr>
        <w:rPr>
          <w:rtl/>
          <w:lang w:bidi="ar-EG"/>
        </w:rPr>
      </w:pPr>
    </w:p>
    <w:p w:rsidR="00722F5B" w:rsidRPr="00C6220F" w:rsidRDefault="00C6220F" w:rsidP="00270181">
      <w:pPr>
        <w:rPr>
          <w:b/>
          <w:bCs/>
          <w:rtl/>
          <w:lang w:bidi="ar-EG"/>
        </w:rPr>
      </w:pPr>
      <w:r w:rsidRPr="00C6220F"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  <w:lastRenderedPageBreak/>
        <w:t>ا</w:t>
      </w:r>
      <w:r w:rsidRPr="00C6220F">
        <w:rPr>
          <w:rFonts w:asciiTheme="majorBidi" w:hAnsiTheme="majorBidi" w:cstheme="majorBidi"/>
          <w:b/>
          <w:bCs/>
          <w:sz w:val="28"/>
          <w:szCs w:val="28"/>
          <w:u w:val="thick"/>
          <w:rtl/>
          <w:lang w:bidi="ar-EG"/>
        </w:rPr>
        <w:t>لمراكزالقياديه:</w:t>
      </w:r>
    </w:p>
    <w:tbl>
      <w:tblPr>
        <w:tblStyle w:val="TableGrid"/>
        <w:bidiVisual/>
        <w:tblW w:w="9498" w:type="dxa"/>
        <w:tblInd w:w="-91" w:type="dxa"/>
        <w:tblLook w:val="04A0" w:firstRow="1" w:lastRow="0" w:firstColumn="1" w:lastColumn="0" w:noHBand="0" w:noVBand="1"/>
      </w:tblPr>
      <w:tblGrid>
        <w:gridCol w:w="4352"/>
        <w:gridCol w:w="5146"/>
      </w:tblGrid>
      <w:tr w:rsidR="00C6220F" w:rsidTr="00C6220F">
        <w:trPr>
          <w:trHeight w:val="835"/>
        </w:trPr>
        <w:tc>
          <w:tcPr>
            <w:tcW w:w="4352" w:type="dxa"/>
          </w:tcPr>
          <w:p w:rsidR="00C6220F" w:rsidRDefault="00C6220F" w:rsidP="00270181">
            <w:pPr>
              <w:rPr>
                <w:rtl/>
                <w:lang w:bidi="ar-EG"/>
              </w:rPr>
            </w:pPr>
            <w:r w:rsidRPr="00E068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المركز القياد</w:t>
            </w:r>
            <w:r w:rsidRPr="00E068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ية</w:t>
            </w:r>
          </w:p>
        </w:tc>
        <w:tc>
          <w:tcPr>
            <w:tcW w:w="5146" w:type="dxa"/>
          </w:tcPr>
          <w:p w:rsidR="00C6220F" w:rsidRDefault="00C6220F" w:rsidP="00270181">
            <w:pPr>
              <w:rPr>
                <w:rtl/>
                <w:lang w:bidi="ar-EG"/>
              </w:rPr>
            </w:pPr>
            <w:r w:rsidRPr="00E068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مسؤولياته</w:t>
            </w:r>
          </w:p>
        </w:tc>
      </w:tr>
      <w:tr w:rsidR="00C6220F" w:rsidTr="00C6220F">
        <w:trPr>
          <w:trHeight w:val="852"/>
        </w:trPr>
        <w:tc>
          <w:tcPr>
            <w:tcW w:w="4352" w:type="dxa"/>
          </w:tcPr>
          <w:p w:rsidR="00C6220F" w:rsidRPr="000C11DF" w:rsidRDefault="00C6220F" w:rsidP="00270181">
            <w:pPr>
              <w:rPr>
                <w:rtl/>
                <w:lang w:bidi="ar-EG"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مدرس مساعد بقسم تمريض البالغين</w:t>
            </w:r>
          </w:p>
        </w:tc>
        <w:tc>
          <w:tcPr>
            <w:tcW w:w="5146" w:type="dxa"/>
          </w:tcPr>
          <w:p w:rsidR="00C6220F" w:rsidRPr="000C11DF" w:rsidRDefault="00C6220F" w:rsidP="000C11DF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تدريس المنهج العملى بالقسم</w:t>
            </w:r>
          </w:p>
          <w:p w:rsidR="00C6220F" w:rsidRPr="000C11DF" w:rsidRDefault="00C6220F" w:rsidP="000C11DF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تدريس المنهج النظرى بالقسم وتطوير المنهج</w:t>
            </w:r>
          </w:p>
          <w:p w:rsidR="00C6220F" w:rsidRPr="000C11DF" w:rsidRDefault="00C6220F" w:rsidP="000C11DF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فى تطوير وتحديث رؤية القسم وخطة العمل فى المنهج العملى والنظرى</w:t>
            </w:r>
          </w:p>
          <w:p w:rsidR="00C6220F" w:rsidRPr="000C11DF" w:rsidRDefault="00C6220F" w:rsidP="000C11DF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وضع الامتحانات العمليه بالقسم</w:t>
            </w:r>
          </w:p>
          <w:p w:rsidR="00C6220F" w:rsidRPr="000C11DF" w:rsidRDefault="00C6220F" w:rsidP="000C11DF">
            <w:pPr>
              <w:jc w:val="both"/>
              <w:rPr>
                <w:rtl/>
                <w:lang w:bidi="ar-EG"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 فى وضع الامتحانات النظرية بالقسم سواء</w:t>
            </w:r>
            <w:r w:rsidRPr="000C11DF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ميدتيرم او فاينال</w:t>
            </w:r>
          </w:p>
        </w:tc>
      </w:tr>
      <w:tr w:rsidR="00C6220F" w:rsidTr="00C6220F">
        <w:trPr>
          <w:trHeight w:val="885"/>
        </w:trPr>
        <w:tc>
          <w:tcPr>
            <w:tcW w:w="4352" w:type="dxa"/>
          </w:tcPr>
          <w:p w:rsidR="00C6220F" w:rsidRPr="000C11DF" w:rsidRDefault="00C6220F" w:rsidP="00270181">
            <w:pPr>
              <w:pStyle w:val="TableParagraph"/>
              <w:bidi/>
              <w:spacing w:before="155" w:line="276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عضو فى لجان الجودة المختلفة بالكليه</w:t>
            </w:r>
          </w:p>
          <w:p w:rsidR="00C6220F" w:rsidRPr="000C11DF" w:rsidRDefault="00C6220F" w:rsidP="00270181">
            <w:pPr>
              <w:pStyle w:val="TableParagraph"/>
              <w:bidi/>
              <w:spacing w:before="155" w:line="276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1-لجنة البحث العلمى</w:t>
            </w:r>
          </w:p>
          <w:p w:rsidR="00C6220F" w:rsidRPr="000C11DF" w:rsidRDefault="00C6220F" w:rsidP="00270181">
            <w:pPr>
              <w:rPr>
                <w:rtl/>
                <w:lang w:bidi="ar-EG"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2- لجنة البيئة وشؤون المجتمع</w:t>
            </w:r>
          </w:p>
        </w:tc>
        <w:tc>
          <w:tcPr>
            <w:tcW w:w="5146" w:type="dxa"/>
          </w:tcPr>
          <w:p w:rsidR="00C6220F" w:rsidRPr="000C11DF" w:rsidRDefault="00C6220F" w:rsidP="000C11DF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وحدة الجودة بالكلية هدفها تحسين العمليه التعليميه من جميع النواحى لتحسين المستخرج وهو الطالب </w:t>
            </w:r>
          </w:p>
          <w:p w:rsidR="00C6220F" w:rsidRPr="000C11DF" w:rsidRDefault="00C6220F" w:rsidP="000C11DF">
            <w:pPr>
              <w:jc w:val="both"/>
              <w:rPr>
                <w:rtl/>
                <w:lang w:bidi="ar-EG"/>
              </w:rPr>
            </w:pPr>
            <w:r w:rsidRPr="000C11DF">
              <w:rPr>
                <w:rFonts w:asciiTheme="majorBidi" w:hAnsiTheme="majorBidi" w:cstheme="majorBidi"/>
                <w:sz w:val="28"/>
                <w:szCs w:val="28"/>
                <w:rtl/>
              </w:rPr>
              <w:t>فكل لجنة منبثقة كانت تقوم بادوار مختلفة للوصول الى الهدف الاساسى وتطوير المخرجات</w:t>
            </w:r>
          </w:p>
        </w:tc>
      </w:tr>
    </w:tbl>
    <w:p w:rsidR="00C6220F" w:rsidRDefault="00C6220F" w:rsidP="00270181">
      <w:pPr>
        <w:rPr>
          <w:rtl/>
          <w:lang w:bidi="ar-EG"/>
        </w:rPr>
      </w:pPr>
    </w:p>
    <w:p w:rsidR="00C6220F" w:rsidRPr="00E0688A" w:rsidRDefault="00C6220F" w:rsidP="00270181">
      <w:pPr>
        <w:spacing w:before="267"/>
        <w:ind w:left="141" w:hanging="142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0688A"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  <w:t>الخبرات الاكاديمية:</w:t>
      </w:r>
    </w:p>
    <w:p w:rsidR="00C6220F" w:rsidRPr="00270181" w:rsidRDefault="00C6220F" w:rsidP="00270181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70181">
        <w:rPr>
          <w:rFonts w:asciiTheme="majorBidi" w:hAnsiTheme="majorBidi" w:cstheme="majorBidi"/>
          <w:sz w:val="28"/>
          <w:szCs w:val="28"/>
          <w:rtl/>
          <w:lang w:bidi="ar-EG"/>
        </w:rPr>
        <w:t>يونيه</w:t>
      </w:r>
      <w:r w:rsidRPr="00270181">
        <w:rPr>
          <w:rFonts w:asciiTheme="majorBidi" w:hAnsiTheme="majorBidi" w:cstheme="majorBidi"/>
          <w:sz w:val="28"/>
          <w:szCs w:val="28"/>
        </w:rPr>
        <w:t xml:space="preserve">  :2017 </w:t>
      </w:r>
      <w:r w:rsidRPr="00270181">
        <w:rPr>
          <w:rFonts w:asciiTheme="majorBidi" w:hAnsiTheme="majorBidi" w:cstheme="majorBidi"/>
          <w:sz w:val="28"/>
          <w:szCs w:val="28"/>
          <w:rtl/>
        </w:rPr>
        <w:t>مدرس مساعد بقسم التمريض الباطنى والجراحى(بالغين) كليه التمريض- جامعة سوهاج</w:t>
      </w:r>
      <w:r w:rsidRPr="00270181">
        <w:rPr>
          <w:rFonts w:asciiTheme="majorBidi" w:hAnsiTheme="majorBidi" w:cstheme="majorBidi"/>
          <w:sz w:val="28"/>
          <w:szCs w:val="28"/>
        </w:rPr>
        <w:t>.</w:t>
      </w:r>
    </w:p>
    <w:p w:rsidR="00C6220F" w:rsidRPr="00270181" w:rsidRDefault="00C6220F" w:rsidP="00270181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70181">
        <w:rPr>
          <w:rFonts w:asciiTheme="majorBidi" w:hAnsiTheme="majorBidi" w:cstheme="majorBidi"/>
          <w:sz w:val="28"/>
          <w:szCs w:val="28"/>
          <w:rtl/>
        </w:rPr>
        <w:t>2011:معيد بقسم التمريض الباطنى والجراحى(بالغين) كليه التمريض- جامعة سوهاج</w:t>
      </w:r>
      <w:r w:rsidRPr="00270181">
        <w:rPr>
          <w:rFonts w:asciiTheme="majorBidi" w:hAnsiTheme="majorBidi" w:cstheme="majorBidi"/>
          <w:sz w:val="28"/>
          <w:szCs w:val="28"/>
        </w:rPr>
        <w:t>.</w:t>
      </w:r>
    </w:p>
    <w:p w:rsidR="00270181" w:rsidRPr="000C11DF" w:rsidRDefault="00270181" w:rsidP="000C11DF">
      <w:pPr>
        <w:spacing w:before="267"/>
        <w:ind w:left="141" w:hanging="142"/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</w:pPr>
      <w:r w:rsidRPr="000C11DF">
        <w:rPr>
          <w:rFonts w:asciiTheme="majorBidi" w:hAnsiTheme="majorBidi" w:cstheme="majorBidi"/>
          <w:b/>
          <w:bCs/>
          <w:sz w:val="28"/>
          <w:szCs w:val="28"/>
          <w:u w:val="thick"/>
          <w:rtl/>
        </w:rPr>
        <w:t>الخبرات العلميه</w:t>
      </w:r>
      <w:r w:rsidRPr="000C11DF">
        <w:rPr>
          <w:rFonts w:asciiTheme="majorBidi" w:hAnsiTheme="majorBidi" w:cstheme="majorBidi"/>
          <w:b/>
          <w:bCs/>
          <w:sz w:val="28"/>
          <w:szCs w:val="28"/>
          <w:u w:val="thick"/>
        </w:rPr>
        <w:t>: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المشاركة فى تطوير المنهج الدراسى للتمريض الباطنى والجراحى كليه التمريض- جامعة سوهاج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المشاركة فى الامتحانات النظرية والعمليه للمعهد الفنى للتمريض الفرقة الاولى والثانيه.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المشاركة فى اعداد وتدريس مقرر اساسيات التمريض النظرى والعملى للفرقة الاولى 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>fundamental of nursing)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المشاركة فى اعداد وتدريس مقرر اساسيات التمريض النظرى والعملى للفرقة الاولى 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>(general of medical surgical nursing)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المشاركة فى اعداد وتدريس مقرر اساسيات التمريض النظرى والعملى للفرقة الثانيه 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>(special of medical surgical nursing)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الاشتراك بالتحضير والعمل فى اعمال ولجان الامتحانات النظرية والعمليه والشفهيه بالقسم الى جانب اعمال الكنترول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147" w:right="0" w:firstLine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الاشراف وتدريب وتقييم طلبة الامتياز بكليه التمريض.</w:t>
      </w:r>
    </w:p>
    <w:p w:rsidR="00270181" w:rsidRPr="000C11DF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الابحاث المنشورة :</w:t>
      </w:r>
    </w:p>
    <w:p w:rsidR="00270181" w:rsidRDefault="00270181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Impact of nursing guidelines on minimizing postoperative complications on patients with abdominal bariatric surgery </w:t>
      </w:r>
    </w:p>
    <w:p w:rsidR="000C11DF" w:rsidRPr="000C11DF" w:rsidRDefault="000C11DF" w:rsidP="000C11DF">
      <w:pPr>
        <w:pStyle w:val="ListParagraph"/>
        <w:bidi/>
        <w:spacing w:line="276" w:lineRule="auto"/>
        <w:ind w:left="-341" w:right="0" w:firstLine="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تاثير الارشادات التمريضية على تقليل المضاعفات للمرضى بعد عمليات جراحة السمنة بالبطن</w:t>
      </w:r>
    </w:p>
    <w:p w:rsidR="00270181" w:rsidRPr="000C11DF" w:rsidRDefault="002A5E04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الدورات التدريبية:</w:t>
      </w:r>
    </w:p>
    <w:p w:rsidR="00997D22" w:rsidRPr="000C11DF" w:rsidRDefault="00997D22" w:rsidP="000C11DF">
      <w:pPr>
        <w:pStyle w:val="Heading3"/>
        <w:bidi/>
        <w:spacing w:line="276" w:lineRule="auto"/>
        <w:ind w:left="-6"/>
        <w:rPr>
          <w:rFonts w:asciiTheme="majorBidi" w:eastAsia="Calibri" w:hAnsiTheme="majorBidi"/>
          <w:color w:val="auto"/>
          <w:sz w:val="28"/>
          <w:szCs w:val="28"/>
          <w:rtl/>
          <w:lang w:bidi="ar-EG"/>
        </w:rPr>
      </w:pPr>
      <w:r w:rsidRPr="000C11DF">
        <w:rPr>
          <w:rFonts w:asciiTheme="majorBidi" w:eastAsia="Calibri" w:hAnsiTheme="majorBidi"/>
          <w:color w:val="auto"/>
          <w:sz w:val="28"/>
          <w:szCs w:val="28"/>
          <w:rtl/>
          <w:lang w:bidi="ar-EG"/>
        </w:rPr>
        <w:t>اولا:دورات فى الحاسب الالى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مركز التدريب على نظم وتكنولوجيا المعلومات والاتصالات بجامعة سوهاج 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>(web publishing using front page)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مركز التدريب على نظم وتكنولوجيا المعلومات والاتصالات بجامعة سوهاج 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>end note)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الحصول على الرخص</w:t>
      </w:r>
      <w:r w:rsidRPr="000C11DF">
        <w:rPr>
          <w:rFonts w:asciiTheme="majorBidi" w:hAnsiTheme="majorBidi" w:cstheme="majorBidi" w:hint="cs"/>
          <w:sz w:val="28"/>
          <w:szCs w:val="28"/>
          <w:rtl/>
          <w:lang w:bidi="ar-EG"/>
        </w:rPr>
        <w:t>ة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الدوليه لقيادة الحاسب (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>ICDL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دبلومة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عام</w:t>
      </w:r>
      <w:r w:rsidRPr="000C11DF">
        <w:rPr>
          <w:rFonts w:asciiTheme="majorBidi" w:hAnsiTheme="majorBidi" w:cstheme="majorBidi" w:hint="cs"/>
          <w:sz w:val="28"/>
          <w:szCs w:val="28"/>
          <w:rtl/>
          <w:lang w:bidi="ar-EG"/>
        </w:rPr>
        <w:t>ة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في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الكمبیوتر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وتشمل</w:t>
      </w:r>
      <w:r w:rsidRPr="000C11D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مقدمة،ویندوز،وورد،كتابة،اكسیل،بوربینت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و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>انترنت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C11D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اجتياز دورة فى </w:t>
      </w:r>
      <w:proofErr w:type="spellStart"/>
      <w:r w:rsidRPr="000C11DF">
        <w:rPr>
          <w:rFonts w:asciiTheme="majorBidi" w:hAnsiTheme="majorBidi" w:cstheme="majorBidi"/>
          <w:sz w:val="28"/>
          <w:szCs w:val="28"/>
          <w:lang w:bidi="ar-EG"/>
        </w:rPr>
        <w:t>Spss</w:t>
      </w:r>
      <w:proofErr w:type="spellEnd"/>
    </w:p>
    <w:p w:rsidR="00997D22" w:rsidRPr="00E0688A" w:rsidRDefault="00997D22" w:rsidP="000C11DF">
      <w:pPr>
        <w:pStyle w:val="ListParagraph"/>
        <w:bidi/>
        <w:spacing w:before="196" w:line="276" w:lineRule="auto"/>
        <w:ind w:left="-6" w:firstLine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0688A">
        <w:rPr>
          <w:rFonts w:asciiTheme="majorBidi" w:hAnsiTheme="majorBidi" w:cstheme="majorBidi"/>
          <w:b/>
          <w:bCs/>
          <w:sz w:val="28"/>
          <w:szCs w:val="28"/>
          <w:u w:val="thick"/>
          <w:rtl/>
          <w:lang w:bidi="ar-EG"/>
        </w:rPr>
        <w:t>ثانيا:دورات اللغة: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C11D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0C11DF">
        <w:rPr>
          <w:rFonts w:asciiTheme="majorBidi" w:hAnsiTheme="majorBidi" w:cstheme="majorBidi"/>
          <w:b/>
          <w:bCs/>
          <w:sz w:val="28"/>
          <w:szCs w:val="28"/>
        </w:rPr>
        <w:t xml:space="preserve"> 2015-6-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17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ﺑﺘﺎرﯾﺦ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جيد جدا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ﺑﺘﻘﺪﯾﺮ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اﻻﻧﺠﻠﯿﺰﯾﺔ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اﻟﻠﻐﺔ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ﻓﻲ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اﺟﺘﯿﺎز</w:t>
      </w:r>
      <w:r w:rsidRPr="000C11D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997D22" w:rsidRPr="00E0688A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C11D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E0688A">
        <w:rPr>
          <w:rFonts w:asciiTheme="majorBidi" w:hAnsiTheme="majorBidi" w:cstheme="majorBidi"/>
          <w:sz w:val="28"/>
          <w:szCs w:val="28"/>
          <w:lang w:bidi="ar-EG"/>
        </w:rPr>
        <w:t>"English language test certificate" with percentage 82%,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E0688A">
        <w:rPr>
          <w:rFonts w:asciiTheme="majorBidi" w:hAnsiTheme="majorBidi" w:cstheme="majorBidi"/>
          <w:sz w:val="28"/>
          <w:szCs w:val="28"/>
          <w:lang w:bidi="ar-EG"/>
        </w:rPr>
        <w:t>date</w:t>
      </w:r>
      <w:r w:rsidRPr="000C11D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E0688A">
        <w:rPr>
          <w:rFonts w:asciiTheme="majorBidi" w:hAnsiTheme="majorBidi" w:cstheme="majorBidi"/>
          <w:sz w:val="28"/>
          <w:szCs w:val="28"/>
          <w:lang w:bidi="ar-EG"/>
        </w:rPr>
        <w:t>17/6/</w:t>
      </w:r>
      <w:r w:rsidRPr="00E0688A">
        <w:rPr>
          <w:rFonts w:asciiTheme="majorBidi" w:hAnsiTheme="majorBidi" w:cstheme="majorBidi"/>
          <w:sz w:val="28"/>
          <w:szCs w:val="28"/>
        </w:rPr>
        <w:t>2015.</w:t>
      </w:r>
    </w:p>
    <w:p w:rsidR="00997D22" w:rsidRPr="00E0688A" w:rsidRDefault="00997D22" w:rsidP="000C11DF">
      <w:pPr>
        <w:pStyle w:val="Heading3"/>
        <w:bidi/>
        <w:spacing w:line="276" w:lineRule="auto"/>
        <w:ind w:left="-147"/>
        <w:rPr>
          <w:rFonts w:asciiTheme="majorBidi" w:hAnsiTheme="majorBidi"/>
          <w:b w:val="0"/>
          <w:color w:val="auto"/>
          <w:sz w:val="28"/>
          <w:szCs w:val="28"/>
          <w:rtl/>
          <w:lang w:bidi="ar-EG"/>
        </w:rPr>
      </w:pPr>
      <w:r w:rsidRPr="00E0688A">
        <w:rPr>
          <w:rFonts w:asciiTheme="majorBidi" w:hAnsiTheme="majorBidi"/>
          <w:color w:val="auto"/>
          <w:sz w:val="28"/>
          <w:szCs w:val="28"/>
          <w:u w:val="thick"/>
          <w:rtl/>
          <w:lang w:bidi="ar-EG"/>
        </w:rPr>
        <w:t>الدورات التدريبية المهنيه: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مهارات الاتصال وانماط التعليم المختلفة بمركز تنميه قدرات اعضاء هيئة التدريس</w:t>
      </w:r>
      <w:r w:rsidRPr="000C11DF">
        <w:rPr>
          <w:rFonts w:asciiTheme="majorBidi" w:hAnsiTheme="majorBidi" w:cstheme="majorBidi" w:hint="cs"/>
          <w:sz w:val="28"/>
          <w:szCs w:val="28"/>
          <w:rtl/>
        </w:rPr>
        <w:t xml:space="preserve"> 2017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 xml:space="preserve"> المشاركة بدورة الاسعافات الاوليه بمركز التدريب التمريضى المستمر 2017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ادارة الفريق البحثى 2015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عن برنامج مشروعات البحوث التنافسية المحليه والعالمية 2015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تدريية عن التقويم القائم على المعايير والاختبارات الالكترونيه 2014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تدريبية عن التنمية البشرية(مهارات الاتصال)بمركز التدريب التمريضى المستمر 2014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تدريبية بعنوان اعداد الحقائب التدريبية بمركز التدريب التمريضى المستمر 2014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 xml:space="preserve"> اجتياز</w:t>
      </w:r>
      <w:r w:rsidRPr="000C11DF">
        <w:rPr>
          <w:rFonts w:asciiTheme="majorBidi" w:hAnsiTheme="majorBidi" w:cstheme="majorBidi"/>
          <w:sz w:val="28"/>
          <w:szCs w:val="28"/>
        </w:rPr>
        <w:tab/>
      </w:r>
      <w:r w:rsidRPr="000C11DF">
        <w:rPr>
          <w:rFonts w:asciiTheme="majorBidi" w:hAnsiTheme="majorBidi" w:cstheme="majorBidi"/>
          <w:sz w:val="28"/>
          <w:szCs w:val="28"/>
          <w:rtl/>
        </w:rPr>
        <w:t>دورة اعداد المعلم كليه التربية-جامعة سوهاج</w:t>
      </w:r>
      <w:r w:rsidRPr="000C11D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C11DF">
        <w:rPr>
          <w:rFonts w:asciiTheme="majorBidi" w:hAnsiTheme="majorBidi" w:cstheme="majorBidi"/>
          <w:sz w:val="28"/>
          <w:szCs w:val="28"/>
        </w:rPr>
        <w:t>.2014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 xml:space="preserve">اجتياز دورة تدريبية عن الخدمات الخاليه من العدوى والحماية من فيروس سى تحت رعاية مؤسسة مصر </w:t>
      </w:r>
      <w:r w:rsidRPr="000C11DF">
        <w:rPr>
          <w:rFonts w:asciiTheme="majorBidi" w:hAnsiTheme="majorBidi" w:cstheme="majorBidi"/>
          <w:sz w:val="28"/>
          <w:szCs w:val="28"/>
          <w:rtl/>
        </w:rPr>
        <w:lastRenderedPageBreak/>
        <w:t>الخير 2013</w:t>
      </w:r>
    </w:p>
    <w:p w:rsidR="00997D22" w:rsidRPr="000C11DF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حضور دورة تدريبية عن صياغة نواتج التعليم المستهدفة ووضع خرائط المنهج الخاصة بكلية التمريض 2012</w:t>
      </w:r>
    </w:p>
    <w:p w:rsidR="00997D22" w:rsidRPr="00E0688A" w:rsidRDefault="00997D22" w:rsidP="000C11DF">
      <w:pPr>
        <w:pStyle w:val="ListParagraph"/>
        <w:numPr>
          <w:ilvl w:val="0"/>
          <w:numId w:val="1"/>
        </w:numPr>
        <w:bidi/>
        <w:spacing w:line="276" w:lineRule="auto"/>
        <w:ind w:left="-341" w:right="0" w:firstLine="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اجتياز دورة تدريبية</w:t>
      </w:r>
      <w:r w:rsidRPr="000C11DF">
        <w:rPr>
          <w:rFonts w:asciiTheme="majorBidi" w:eastAsiaTheme="minorHAnsi" w:hAnsiTheme="majorBidi" w:cstheme="majorBidi"/>
          <w:sz w:val="28"/>
          <w:szCs w:val="28"/>
          <w:rtl/>
        </w:rPr>
        <w:t xml:space="preserve"> عن برنامج ادارة الازمات 2012</w:t>
      </w:r>
    </w:p>
    <w:p w:rsidR="00997D22" w:rsidRPr="000C11DF" w:rsidRDefault="00997D22" w:rsidP="000C11DF">
      <w:pPr>
        <w:ind w:left="-6" w:firstLine="88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0C11DF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لمؤتمرات وشهادات الشكر:</w:t>
      </w:r>
      <w:r w:rsidRPr="000C11D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</w:p>
    <w:p w:rsidR="000C11DF" w:rsidRPr="000C11DF" w:rsidRDefault="00997D22" w:rsidP="000C11D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حضور فعاليات اليوم العلمى الرابع بكليه التمريض جامعة سوهاج  30/4/201</w:t>
      </w:r>
    </w:p>
    <w:p w:rsidR="000C11DF" w:rsidRPr="000C11DF" w:rsidRDefault="000C11DF" w:rsidP="000C11DF">
      <w:pPr>
        <w:pStyle w:val="ListParagraph"/>
        <w:numPr>
          <w:ilvl w:val="0"/>
          <w:numId w:val="3"/>
        </w:numPr>
        <w:tabs>
          <w:tab w:val="left" w:pos="78"/>
        </w:tabs>
        <w:bidi/>
        <w:rPr>
          <w:rFonts w:asciiTheme="majorBidi" w:hAnsiTheme="majorBidi" w:cstheme="majorBidi"/>
          <w:sz w:val="28"/>
          <w:szCs w:val="28"/>
        </w:rPr>
      </w:pPr>
      <w:r w:rsidRPr="000C11DF">
        <w:rPr>
          <w:rFonts w:asciiTheme="majorBidi" w:hAnsiTheme="majorBidi" w:cstheme="majorBidi"/>
          <w:sz w:val="28"/>
          <w:szCs w:val="28"/>
          <w:rtl/>
        </w:rPr>
        <w:t>حضور فعاليات اليوم العلمى الثانى لكلية التمريض جامعة سوهاج 4/4/2013</w:t>
      </w:r>
    </w:p>
    <w:p w:rsidR="000C11DF" w:rsidRPr="000C11DF" w:rsidRDefault="000C11DF" w:rsidP="000C11DF">
      <w:pPr>
        <w:pStyle w:val="ListParagraph"/>
        <w:numPr>
          <w:ilvl w:val="0"/>
          <w:numId w:val="3"/>
        </w:numPr>
        <w:tabs>
          <w:tab w:val="left" w:pos="78"/>
        </w:tabs>
        <w:bidi/>
        <w:jc w:val="both"/>
        <w:rPr>
          <w:rFonts w:asciiTheme="majorBidi" w:hAnsiTheme="majorBidi" w:cstheme="majorBidi"/>
          <w:sz w:val="28"/>
          <w:szCs w:val="28"/>
        </w:rPr>
        <w:sectPr w:rsidR="000C11DF" w:rsidRPr="000C11DF" w:rsidSect="000C11DF">
          <w:pgSz w:w="11900" w:h="16840" w:code="9"/>
          <w:pgMar w:top="1400" w:right="1274" w:bottom="1200" w:left="1134" w:header="0" w:footer="9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rtlGutter/>
        </w:sectPr>
      </w:pPr>
      <w:r w:rsidRPr="000C11DF">
        <w:rPr>
          <w:rFonts w:asciiTheme="majorBidi" w:hAnsiTheme="majorBidi" w:cstheme="majorBidi"/>
          <w:sz w:val="28"/>
          <w:szCs w:val="28"/>
          <w:rtl/>
        </w:rPr>
        <w:t xml:space="preserve">المشاركة كمدرب بدورة الاسعافات </w:t>
      </w:r>
      <w:r>
        <w:rPr>
          <w:rFonts w:asciiTheme="majorBidi" w:hAnsiTheme="majorBidi" w:cstheme="majorBidi"/>
          <w:sz w:val="28"/>
          <w:szCs w:val="28"/>
          <w:rtl/>
        </w:rPr>
        <w:t>الاوليه بكليه الاداب 26/11/2013</w:t>
      </w:r>
    </w:p>
    <w:p w:rsidR="00997D22" w:rsidRPr="000C11DF" w:rsidRDefault="00997D22" w:rsidP="000C11DF">
      <w:pPr>
        <w:tabs>
          <w:tab w:val="left" w:pos="2733"/>
        </w:tabs>
        <w:rPr>
          <w:rtl/>
          <w:lang w:bidi="ar-EG"/>
        </w:rPr>
      </w:pPr>
    </w:p>
    <w:sectPr w:rsidR="00997D22" w:rsidRPr="000C11DF" w:rsidSect="000C11DF">
      <w:pgSz w:w="11906" w:h="16838"/>
      <w:pgMar w:top="1440" w:right="1274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E8" w:rsidRDefault="00B72FE8" w:rsidP="003E687D">
      <w:pPr>
        <w:spacing w:after="0" w:line="240" w:lineRule="auto"/>
      </w:pPr>
      <w:r>
        <w:separator/>
      </w:r>
    </w:p>
  </w:endnote>
  <w:endnote w:type="continuationSeparator" w:id="0">
    <w:p w:rsidR="00B72FE8" w:rsidRDefault="00B72FE8" w:rsidP="003E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E8" w:rsidRDefault="00B72FE8" w:rsidP="003E687D">
      <w:pPr>
        <w:spacing w:after="0" w:line="240" w:lineRule="auto"/>
      </w:pPr>
      <w:r>
        <w:separator/>
      </w:r>
    </w:p>
  </w:footnote>
  <w:footnote w:type="continuationSeparator" w:id="0">
    <w:p w:rsidR="00B72FE8" w:rsidRDefault="00B72FE8" w:rsidP="003E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D55"/>
    <w:multiLevelType w:val="hybridMultilevel"/>
    <w:tmpl w:val="08C2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2067"/>
    <w:multiLevelType w:val="hybridMultilevel"/>
    <w:tmpl w:val="AA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442F4"/>
    <w:multiLevelType w:val="hybridMultilevel"/>
    <w:tmpl w:val="55D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B9"/>
    <w:rsid w:val="000C11DF"/>
    <w:rsid w:val="00270181"/>
    <w:rsid w:val="002A5E04"/>
    <w:rsid w:val="002D0D7C"/>
    <w:rsid w:val="003E687D"/>
    <w:rsid w:val="006B0809"/>
    <w:rsid w:val="00722F5B"/>
    <w:rsid w:val="008B5776"/>
    <w:rsid w:val="00997D22"/>
    <w:rsid w:val="00B72FE8"/>
    <w:rsid w:val="00BE6CB5"/>
    <w:rsid w:val="00C6220F"/>
    <w:rsid w:val="00C82A8F"/>
    <w:rsid w:val="00C82E4A"/>
    <w:rsid w:val="00D265B9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1"/>
    <w:qFormat/>
    <w:rsid w:val="00270181"/>
    <w:pPr>
      <w:widowControl w:val="0"/>
      <w:autoSpaceDE w:val="0"/>
      <w:autoSpaceDN w:val="0"/>
      <w:bidi w:val="0"/>
      <w:spacing w:before="72" w:after="0" w:line="240" w:lineRule="auto"/>
      <w:jc w:val="right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22"/>
    <w:pPr>
      <w:keepNext/>
      <w:keepLines/>
      <w:widowControl w:val="0"/>
      <w:autoSpaceDE w:val="0"/>
      <w:autoSpaceDN w:val="0"/>
      <w:bidi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2A8F"/>
    <w:pPr>
      <w:widowControl w:val="0"/>
      <w:autoSpaceDE w:val="0"/>
      <w:autoSpaceDN w:val="0"/>
      <w:bidi w:val="0"/>
      <w:spacing w:after="0" w:line="240" w:lineRule="auto"/>
      <w:jc w:val="righ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82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6220F"/>
    <w:pPr>
      <w:widowControl w:val="0"/>
      <w:autoSpaceDE w:val="0"/>
      <w:autoSpaceDN w:val="0"/>
      <w:bidi w:val="0"/>
      <w:spacing w:before="208" w:after="0" w:line="240" w:lineRule="auto"/>
      <w:ind w:left="950" w:right="564" w:hanging="360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70181"/>
    <w:rPr>
      <w:rFonts w:ascii="Arial" w:eastAsia="Arial" w:hAnsi="Arial" w:cs="Arial"/>
      <w:b/>
      <w:bCs/>
      <w:sz w:val="32"/>
      <w:szCs w:val="3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997D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7D"/>
  </w:style>
  <w:style w:type="paragraph" w:styleId="Footer">
    <w:name w:val="footer"/>
    <w:basedOn w:val="Normal"/>
    <w:link w:val="FooterChar"/>
    <w:uiPriority w:val="99"/>
    <w:unhideWhenUsed/>
    <w:rsid w:val="003E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1"/>
    <w:qFormat/>
    <w:rsid w:val="00270181"/>
    <w:pPr>
      <w:widowControl w:val="0"/>
      <w:autoSpaceDE w:val="0"/>
      <w:autoSpaceDN w:val="0"/>
      <w:bidi w:val="0"/>
      <w:spacing w:before="72" w:after="0" w:line="240" w:lineRule="auto"/>
      <w:jc w:val="right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22"/>
    <w:pPr>
      <w:keepNext/>
      <w:keepLines/>
      <w:widowControl w:val="0"/>
      <w:autoSpaceDE w:val="0"/>
      <w:autoSpaceDN w:val="0"/>
      <w:bidi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2A8F"/>
    <w:pPr>
      <w:widowControl w:val="0"/>
      <w:autoSpaceDE w:val="0"/>
      <w:autoSpaceDN w:val="0"/>
      <w:bidi w:val="0"/>
      <w:spacing w:after="0" w:line="240" w:lineRule="auto"/>
      <w:jc w:val="righ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82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6220F"/>
    <w:pPr>
      <w:widowControl w:val="0"/>
      <w:autoSpaceDE w:val="0"/>
      <w:autoSpaceDN w:val="0"/>
      <w:bidi w:val="0"/>
      <w:spacing w:before="208" w:after="0" w:line="240" w:lineRule="auto"/>
      <w:ind w:left="950" w:right="564" w:hanging="360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70181"/>
    <w:rPr>
      <w:rFonts w:ascii="Arial" w:eastAsia="Arial" w:hAnsi="Arial" w:cs="Arial"/>
      <w:b/>
      <w:bCs/>
      <w:sz w:val="32"/>
      <w:szCs w:val="3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997D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7D"/>
  </w:style>
  <w:style w:type="paragraph" w:styleId="Footer">
    <w:name w:val="footer"/>
    <w:basedOn w:val="Normal"/>
    <w:link w:val="FooterChar"/>
    <w:uiPriority w:val="99"/>
    <w:unhideWhenUsed/>
    <w:rsid w:val="003E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aeldawoody9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ba%20eldawoody@nursing.sohag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shimaa</cp:lastModifiedBy>
  <cp:revision>2</cp:revision>
  <dcterms:created xsi:type="dcterms:W3CDTF">2018-02-20T12:18:00Z</dcterms:created>
  <dcterms:modified xsi:type="dcterms:W3CDTF">2018-02-20T12:18:00Z</dcterms:modified>
</cp:coreProperties>
</file>