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BD0EF" w14:textId="42E5587F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/>
          <w:b/>
          <w:bCs/>
          <w:sz w:val="36"/>
          <w:szCs w:val="36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46"/>
      </w:tblGrid>
      <w:tr w:rsidR="00BC349F" w:rsidRPr="00D5144F" w14:paraId="33341033" w14:textId="77777777" w:rsidTr="00197DA4">
        <w:tc>
          <w:tcPr>
            <w:tcW w:w="5766" w:type="dxa"/>
          </w:tcPr>
          <w:p w14:paraId="7DE1F295" w14:textId="77777777" w:rsidR="00BC349F" w:rsidRPr="00D5144F" w:rsidRDefault="00BC349F" w:rsidP="00C12EEA">
            <w:pPr>
              <w:shd w:val="clear" w:color="auto" w:fill="D9E2F3" w:themeFill="accent1" w:themeFillTint="33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14:paraId="60244273" w14:textId="3E63783D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Name: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semha Abd El Nasser El Sayed</w:t>
            </w:r>
          </w:p>
          <w:p w14:paraId="6A162D96" w14:textId="1AA86C11" w:rsidR="00BC349F" w:rsidRPr="00D5144F" w:rsidRDefault="00BC349F" w:rsidP="00FF743D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Current </w:t>
            </w:r>
            <w:r w:rsidR="00B04E7C"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job: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lecturer</w:t>
            </w:r>
            <w:r w:rsidR="00FF743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in pediatric nursing</w:t>
            </w:r>
          </w:p>
          <w:p w14:paraId="6FDFBE56" w14:textId="014BA79B" w:rsidR="00BC349F" w:rsidRPr="00D5144F" w:rsidRDefault="00BC349F" w:rsidP="004B0EA9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Date of birth: 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26-9-</w:t>
            </w:r>
            <w:r w:rsidR="004B0EA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1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990</w:t>
            </w:r>
          </w:p>
          <w:p w14:paraId="7595EA31" w14:textId="4470137D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Address: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Nas</w:t>
            </w:r>
            <w:r w:rsidR="00FF743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er</w:t>
            </w:r>
            <w:r w:rsidR="00FC5B2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city -Sohag</w:t>
            </w:r>
          </w:p>
          <w:p w14:paraId="13464ADF" w14:textId="1DB2727F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Mobile number:</w:t>
            </w:r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0112</w:t>
            </w:r>
            <w:r w:rsidR="00521D0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12</w:t>
            </w:r>
            <w:bookmarkStart w:id="0" w:name="_GoBack"/>
            <w:bookmarkEnd w:id="0"/>
            <w:r w:rsidR="00B04E7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21554-01001226585</w:t>
            </w:r>
          </w:p>
          <w:p w14:paraId="0AB3043D" w14:textId="5EF8D287" w:rsidR="00BC349F" w:rsidRPr="00D5144F" w:rsidRDefault="00B04E7C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Specialty:</w:t>
            </w:r>
            <w:r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pediatric Nursing </w:t>
            </w:r>
            <w:r w:rsidR="00146248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br/>
              <w:t xml:space="preserve">specific specialty: Medical </w:t>
            </w:r>
            <w:r w:rsidR="00146248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pediatric Nursing</w:t>
            </w:r>
          </w:p>
          <w:p w14:paraId="10B6469E" w14:textId="1924F920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Email:</w:t>
            </w:r>
            <w:r w:rsidR="00B04E7C" w:rsidRPr="00621A6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  <w:t xml:space="preserve"> :</w:t>
            </w:r>
            <w:r w:rsidR="00B04E7C" w:rsidRPr="00621A6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  <w:t xml:space="preserve"> </w:t>
            </w:r>
            <w:r w:rsidR="00B04E7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-</w:t>
            </w:r>
            <w:r w:rsidR="00B04E7C" w:rsidRPr="008A6DD3">
              <w:rPr>
                <w:lang w:bidi="ar-EG"/>
              </w:rPr>
              <w:t xml:space="preserve"> </w:t>
            </w:r>
            <w:r w:rsidR="00B04E7C" w:rsidRPr="00B04E7C">
              <w:rPr>
                <w:b/>
                <w:bCs/>
                <w:lang w:bidi="ar-EG"/>
              </w:rPr>
              <w:t>dr.semhaabdelnasser@yahoo.com</w:t>
            </w:r>
          </w:p>
          <w:p w14:paraId="3BBFE68D" w14:textId="5498B4A3" w:rsidR="00BC349F" w:rsidRPr="00D5144F" w:rsidRDefault="00BC349F" w:rsidP="009D4FD1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</w:p>
        </w:tc>
        <w:tc>
          <w:tcPr>
            <w:tcW w:w="3946" w:type="dxa"/>
          </w:tcPr>
          <w:p w14:paraId="144267D9" w14:textId="77777777" w:rsidR="00833B05" w:rsidRDefault="00833B05" w:rsidP="00833B05">
            <w:pPr>
              <w:pStyle w:val="NormalWeb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296ADCC" wp14:editId="068B3B03">
                  <wp:extent cx="1783707" cy="1849582"/>
                  <wp:effectExtent l="0" t="0" r="7620" b="0"/>
                  <wp:docPr id="8" name="Picture 8" descr="C:\Users\7loul\Downloads\WhatsApp Image 2025-11-21 at 1.03.13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loul\Downloads\WhatsApp Image 2025-11-21 at 1.03.13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999" cy="185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F8EA4" w14:textId="11841C67" w:rsidR="00833B05" w:rsidRDefault="00833B05" w:rsidP="00833B05">
            <w:pPr>
              <w:pStyle w:val="NormalWeb"/>
            </w:pPr>
          </w:p>
          <w:p w14:paraId="4BFC902E" w14:textId="08188AB1" w:rsidR="00BC349F" w:rsidRPr="00D5144F" w:rsidRDefault="00833B05" w:rsidP="00197DA4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  <w:lang w:eastAsia="ar-SA" w:bidi="ar-EG"/>
              </w:rPr>
              <w:t xml:space="preserve">   </w:t>
            </w:r>
          </w:p>
        </w:tc>
      </w:tr>
    </w:tbl>
    <w:tbl>
      <w:tblPr>
        <w:tblStyle w:val="TableGrid"/>
        <w:tblW w:w="10217" w:type="dxa"/>
        <w:jc w:val="center"/>
        <w:tblInd w:w="-322" w:type="dxa"/>
        <w:tblCellMar>
          <w:top w:w="6" w:type="dxa"/>
          <w:right w:w="77" w:type="dxa"/>
        </w:tblCellMar>
        <w:tblLook w:val="04A0" w:firstRow="1" w:lastRow="0" w:firstColumn="1" w:lastColumn="0" w:noHBand="0" w:noVBand="1"/>
      </w:tblPr>
      <w:tblGrid>
        <w:gridCol w:w="3384"/>
        <w:gridCol w:w="2693"/>
        <w:gridCol w:w="2410"/>
        <w:gridCol w:w="1730"/>
      </w:tblGrid>
      <w:tr w:rsidR="00BC349F" w:rsidRPr="009D4FD1" w14:paraId="7A10D79D" w14:textId="77777777" w:rsidTr="00472D1D">
        <w:trPr>
          <w:trHeight w:val="614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B22C2E" w14:textId="77777777" w:rsidR="00BC349F" w:rsidRPr="009D4FD1" w:rsidRDefault="00BC349F" w:rsidP="009D4FD1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Qualification: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5590E3" w14:textId="77777777" w:rsidR="00BC349F" w:rsidRPr="009D4FD1" w:rsidRDefault="00BC349F" w:rsidP="009D4FD1">
            <w:pPr>
              <w:ind w:right="27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Specialization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1A44CCD" w14:textId="77777777" w:rsidR="00BC349F" w:rsidRPr="009D4FD1" w:rsidRDefault="00BC349F" w:rsidP="009D4FD1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University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723235F" w14:textId="77777777" w:rsidR="00BC349F" w:rsidRPr="009D4FD1" w:rsidRDefault="00BC349F" w:rsidP="009D4FD1">
            <w:pPr>
              <w:ind w:left="-2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Year</w:t>
            </w:r>
          </w:p>
        </w:tc>
      </w:tr>
      <w:tr w:rsidR="00BC349F" w:rsidRPr="009D4FD1" w14:paraId="5330B19A" w14:textId="77777777" w:rsidTr="00472D1D">
        <w:trPr>
          <w:trHeight w:val="610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95A6" w14:textId="50A3D70F" w:rsidR="00BC349F" w:rsidRPr="009D4FD1" w:rsidRDefault="00BF0022" w:rsidP="009D4FD1">
            <w:pPr>
              <w:ind w:left="112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Master of Pediatric Nursing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E5A3" w14:textId="52E0A089" w:rsidR="00BC349F" w:rsidRPr="009D4FD1" w:rsidRDefault="00361FB0" w:rsidP="009D4FD1">
            <w:pPr>
              <w:ind w:left="-36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Pediatric Nursing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5A16" w14:textId="1663F75B" w:rsidR="00BC349F" w:rsidRPr="009D4FD1" w:rsidRDefault="00BF0022" w:rsidP="009D4FD1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>Assiut University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B67D" w14:textId="14151CDA" w:rsidR="00BC349F" w:rsidRPr="009D4FD1" w:rsidRDefault="00BF0022" w:rsidP="009D4FD1">
            <w:pPr>
              <w:ind w:left="52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</w:pPr>
            <w:r w:rsidRPr="009D4FD1"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2020</w:t>
            </w:r>
          </w:p>
        </w:tc>
      </w:tr>
      <w:tr w:rsidR="00361FB0" w:rsidRPr="009D4FD1" w14:paraId="070952FB" w14:textId="77777777" w:rsidTr="00361FB0">
        <w:trPr>
          <w:trHeight w:val="1612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E561" w14:textId="0C0E6137" w:rsidR="00361FB0" w:rsidRPr="00361FB0" w:rsidRDefault="00361FB0" w:rsidP="00361FB0">
            <w:pPr>
              <w:ind w:left="112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61FB0">
              <w:rPr>
                <w:rFonts w:asciiTheme="majorBidi" w:hAnsiTheme="majorBidi" w:cstheme="majorBidi"/>
                <w:kern w:val="2"/>
                <w:sz w:val="32"/>
                <w:szCs w:val="32"/>
                <w14:ligatures w14:val="standardContextual"/>
              </w:rPr>
              <w:t>Dectorate Degree in Pediatric Nursing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9533" w14:textId="3237B9FA" w:rsidR="00361FB0" w:rsidRPr="009D4FD1" w:rsidRDefault="00361FB0" w:rsidP="009D4FD1">
            <w:pPr>
              <w:ind w:left="-36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D4F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Pediatric Nursing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D885" w14:textId="77777777" w:rsidR="00361FB0" w:rsidRDefault="00361FB0" w:rsidP="00361FB0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</w:p>
          <w:p w14:paraId="39603BA9" w14:textId="77777777" w:rsidR="00361FB0" w:rsidRDefault="00361FB0" w:rsidP="00361FB0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</w:p>
          <w:p w14:paraId="4C50D2EC" w14:textId="77777777" w:rsidR="00361FB0" w:rsidRPr="00361FB0" w:rsidRDefault="00361FB0" w:rsidP="00361FB0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  <w:r w:rsidRPr="00361FB0"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  <w:t xml:space="preserve">Sohag University </w:t>
            </w:r>
          </w:p>
          <w:p w14:paraId="53B8950E" w14:textId="77777777" w:rsidR="00361FB0" w:rsidRPr="00DF3085" w:rsidRDefault="00361FB0" w:rsidP="00361FB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780AB2FF" w14:textId="77777777" w:rsidR="00361FB0" w:rsidRPr="009D4FD1" w:rsidRDefault="00361FB0" w:rsidP="009D4FD1">
            <w:pPr>
              <w:ind w:left="-24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C903" w14:textId="6B3B1472" w:rsidR="00361FB0" w:rsidRPr="009D4FD1" w:rsidRDefault="00361FB0" w:rsidP="009D4FD1">
            <w:pPr>
              <w:ind w:left="52"/>
              <w:jc w:val="center"/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</w:pPr>
            <w:r>
              <w:rPr>
                <w:rFonts w:asciiTheme="majorBidi" w:eastAsia="Arial" w:hAnsiTheme="majorBidi" w:cstheme="majorBidi"/>
                <w:color w:val="000000"/>
                <w:sz w:val="28"/>
                <w:szCs w:val="28"/>
                <w:lang w:val="en-IN"/>
              </w:rPr>
              <w:t>2025</w:t>
            </w:r>
          </w:p>
        </w:tc>
      </w:tr>
    </w:tbl>
    <w:p w14:paraId="69B2E5F7" w14:textId="77777777" w:rsidR="00BC349F" w:rsidRPr="009F5542" w:rsidRDefault="00BC349F" w:rsidP="00C12EEA">
      <w:pPr>
        <w:shd w:val="clear" w:color="auto" w:fill="D9E2F3" w:themeFill="accent1" w:themeFillTint="33"/>
        <w:spacing w:after="0"/>
        <w:ind w:left="199"/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</w:pPr>
      <w:r w:rsidRPr="00D5144F"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Theme="majorBidi" w:eastAsia="Calibri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Subjects that I teach:</w:t>
      </w:r>
    </w:p>
    <w:tbl>
      <w:tblPr>
        <w:tblStyle w:val="TableGrid0"/>
        <w:tblW w:w="10207" w:type="dxa"/>
        <w:tblInd w:w="-34" w:type="dxa"/>
        <w:tblLook w:val="04A0" w:firstRow="1" w:lastRow="0" w:firstColumn="1" w:lastColumn="0" w:noHBand="0" w:noVBand="1"/>
      </w:tblPr>
      <w:tblGrid>
        <w:gridCol w:w="5245"/>
        <w:gridCol w:w="1276"/>
        <w:gridCol w:w="1985"/>
        <w:gridCol w:w="1701"/>
      </w:tblGrid>
      <w:tr w:rsidR="00BC349F" w:rsidRPr="00472D1D" w14:paraId="2EACED07" w14:textId="77777777" w:rsidTr="00472D1D">
        <w:tc>
          <w:tcPr>
            <w:tcW w:w="5245" w:type="dxa"/>
            <w:shd w:val="clear" w:color="auto" w:fill="8EAADB" w:themeFill="accent1" w:themeFillTint="99"/>
            <w:vAlign w:val="center"/>
          </w:tcPr>
          <w:p w14:paraId="0F2D2F3E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Subject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537A2754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Grade</w:t>
            </w:r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10439823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Semester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0C30294C" w14:textId="77777777" w:rsidR="00BC349F" w:rsidRPr="00472D1D" w:rsidRDefault="00BC349F" w:rsidP="00C12EEA">
            <w:pPr>
              <w:shd w:val="clear" w:color="auto" w:fill="D9E2F3" w:themeFill="accent1" w:themeFillTint="33"/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Year</w:t>
            </w:r>
          </w:p>
        </w:tc>
      </w:tr>
      <w:tr w:rsidR="00BC349F" w:rsidRPr="00472D1D" w14:paraId="314AF52E" w14:textId="77777777" w:rsidTr="00472D1D">
        <w:tc>
          <w:tcPr>
            <w:tcW w:w="5245" w:type="dxa"/>
            <w:vAlign w:val="center"/>
          </w:tcPr>
          <w:p w14:paraId="3B0DE3A9" w14:textId="153F5037" w:rsidR="00BC349F" w:rsidRPr="00472D1D" w:rsidRDefault="00BF0022" w:rsidP="00C12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:lang w:val="en-IN" w:eastAsia="en-IN" w:bidi="ar-EG"/>
                <w14:ligatures w14:val="none"/>
              </w:rPr>
            </w:pPr>
            <w:r w:rsidRPr="00472D1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t>Practical Nursing for obstetric gynecological  Health</w:t>
            </w:r>
          </w:p>
        </w:tc>
        <w:tc>
          <w:tcPr>
            <w:tcW w:w="1276" w:type="dxa"/>
            <w:vAlign w:val="center"/>
          </w:tcPr>
          <w:p w14:paraId="1EE39420" w14:textId="1A158397" w:rsidR="00BC349F" w:rsidRPr="00472D1D" w:rsidRDefault="00BF0022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1BB65F47" w14:textId="593B20A0" w:rsidR="009D4FD1" w:rsidRPr="00472D1D" w:rsidRDefault="00BF0022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9D4FD1"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</w:p>
        </w:tc>
        <w:tc>
          <w:tcPr>
            <w:tcW w:w="1701" w:type="dxa"/>
            <w:vAlign w:val="center"/>
          </w:tcPr>
          <w:p w14:paraId="3E71DD7E" w14:textId="53771A35" w:rsidR="00BC349F" w:rsidRPr="00472D1D" w:rsidRDefault="00BF0022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2024</w:t>
            </w:r>
          </w:p>
        </w:tc>
      </w:tr>
      <w:tr w:rsidR="009D4FD1" w:rsidRPr="00472D1D" w14:paraId="6488CE49" w14:textId="77777777" w:rsidTr="00472D1D">
        <w:tc>
          <w:tcPr>
            <w:tcW w:w="5245" w:type="dxa"/>
            <w:vAlign w:val="center"/>
          </w:tcPr>
          <w:p w14:paraId="558E0ACD" w14:textId="0AAA7AAB" w:rsidR="009D4FD1" w:rsidRPr="00472D1D" w:rsidRDefault="009D4FD1" w:rsidP="00C12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</w:pPr>
            <w:r w:rsidRPr="00472D1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t>Practical pediatric Nursing</w:t>
            </w:r>
          </w:p>
        </w:tc>
        <w:tc>
          <w:tcPr>
            <w:tcW w:w="1276" w:type="dxa"/>
            <w:vAlign w:val="center"/>
          </w:tcPr>
          <w:p w14:paraId="454150C9" w14:textId="35FDB229" w:rsidR="009D4FD1" w:rsidRPr="00472D1D" w:rsidRDefault="009D4FD1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75C50196" w14:textId="4C5F6DBF" w:rsidR="009D4FD1" w:rsidRPr="00472D1D" w:rsidRDefault="009D4FD1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nd</w:t>
            </w:r>
          </w:p>
        </w:tc>
        <w:tc>
          <w:tcPr>
            <w:tcW w:w="1701" w:type="dxa"/>
            <w:vAlign w:val="center"/>
          </w:tcPr>
          <w:p w14:paraId="21DADE24" w14:textId="3EE5A26C" w:rsidR="009D4FD1" w:rsidRPr="00472D1D" w:rsidRDefault="009D4FD1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2024</w:t>
            </w:r>
          </w:p>
        </w:tc>
      </w:tr>
      <w:tr w:rsidR="00361FB0" w:rsidRPr="00472D1D" w14:paraId="2E93CB56" w14:textId="77777777" w:rsidTr="00472D1D">
        <w:tc>
          <w:tcPr>
            <w:tcW w:w="5245" w:type="dxa"/>
            <w:vAlign w:val="center"/>
          </w:tcPr>
          <w:p w14:paraId="45070714" w14:textId="67785949" w:rsidR="00361FB0" w:rsidRPr="00472D1D" w:rsidRDefault="00361FB0" w:rsidP="00C12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:lang w:val="en" w:eastAsia="en-IN" w:bidi="ar-EG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t xml:space="preserve">Methods of research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" w:eastAsia="en-IN"/>
                <w14:ligatures w14:val="none"/>
              </w:rPr>
              <w:br/>
            </w:r>
            <w:r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:lang w:val="en" w:eastAsia="en-IN" w:bidi="ar-EG"/>
                <w14:ligatures w14:val="none"/>
              </w:rPr>
              <w:t xml:space="preserve">مهارات التوظيف </w:t>
            </w:r>
          </w:p>
        </w:tc>
        <w:tc>
          <w:tcPr>
            <w:tcW w:w="1276" w:type="dxa"/>
            <w:vAlign w:val="center"/>
          </w:tcPr>
          <w:p w14:paraId="39A75977" w14:textId="495C1171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5" w:type="dxa"/>
            <w:vAlign w:val="center"/>
          </w:tcPr>
          <w:p w14:paraId="642003D8" w14:textId="53DFBCD5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</w:p>
        </w:tc>
        <w:tc>
          <w:tcPr>
            <w:tcW w:w="1701" w:type="dxa"/>
            <w:vAlign w:val="center"/>
          </w:tcPr>
          <w:p w14:paraId="3B405899" w14:textId="6C1602A0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2025</w:t>
            </w:r>
          </w:p>
        </w:tc>
      </w:tr>
      <w:tr w:rsidR="00361FB0" w:rsidRPr="00472D1D" w14:paraId="69293278" w14:textId="77777777" w:rsidTr="00472D1D">
        <w:tc>
          <w:tcPr>
            <w:tcW w:w="5245" w:type="dxa"/>
            <w:vAlign w:val="center"/>
          </w:tcPr>
          <w:p w14:paraId="2CF6D090" w14:textId="4EB96ADD" w:rsidR="00361FB0" w:rsidRPr="00361FB0" w:rsidRDefault="00361FB0" w:rsidP="00C12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IN" w:eastAsia="en-IN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IN" w:eastAsia="en-IN"/>
                <w14:ligatures w14:val="none"/>
              </w:rPr>
              <w:lastRenderedPageBreak/>
              <w:t xml:space="preserve">Theory of pediatric Nursing </w:t>
            </w:r>
          </w:p>
        </w:tc>
        <w:tc>
          <w:tcPr>
            <w:tcW w:w="1276" w:type="dxa"/>
            <w:vAlign w:val="center"/>
          </w:tcPr>
          <w:p w14:paraId="1D027B63" w14:textId="4B883129" w:rsidR="00361FB0" w:rsidRDefault="00361FB0" w:rsidP="00361FB0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 clinical institute</w:t>
            </w: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br/>
              <w:t>nursing</w:t>
            </w:r>
          </w:p>
          <w:p w14:paraId="2A5ACDF0" w14:textId="77777777" w:rsidR="00361FB0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3AC0127" w14:textId="07B3EFC8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48B4EAAB" w14:textId="2D5FEBA4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472D1D"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:vertAlign w:val="superscript"/>
                <w14:ligatures w14:val="none"/>
              </w:rPr>
              <w:t>st</w:t>
            </w:r>
          </w:p>
        </w:tc>
        <w:tc>
          <w:tcPr>
            <w:tcW w:w="1701" w:type="dxa"/>
            <w:vAlign w:val="center"/>
          </w:tcPr>
          <w:p w14:paraId="5F9B701F" w14:textId="236FA784" w:rsidR="00361FB0" w:rsidRPr="00472D1D" w:rsidRDefault="00361FB0" w:rsidP="00C12EEA">
            <w:pPr>
              <w:spacing w:after="194"/>
              <w:jc w:val="center"/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kern w:val="0"/>
                <w:sz w:val="28"/>
                <w:szCs w:val="28"/>
                <w14:ligatures w14:val="none"/>
              </w:rPr>
              <w:t>2025</w:t>
            </w:r>
          </w:p>
        </w:tc>
      </w:tr>
    </w:tbl>
    <w:p w14:paraId="66C46BC2" w14:textId="0344537E" w:rsidR="00BC349F" w:rsidRPr="00C12EEA" w:rsidRDefault="00BC349F" w:rsidP="00BC349F">
      <w:pPr>
        <w:shd w:val="clear" w:color="auto" w:fill="FFFFFF" w:themeFill="background1"/>
        <w:spacing w:after="194"/>
        <w:ind w:left="199"/>
        <w:rPr>
          <w:rFonts w:asciiTheme="majorBidi" w:eastAsia="Calibri" w:hAnsiTheme="majorBidi" w:cstheme="majorBidi"/>
          <w:b/>
          <w:color w:val="000000"/>
          <w:kern w:val="0"/>
          <w:sz w:val="2"/>
          <w:szCs w:val="2"/>
          <w:u w:val="single" w:color="000000"/>
          <w14:ligatures w14:val="none"/>
        </w:rPr>
      </w:pPr>
    </w:p>
    <w:p w14:paraId="1866DB21" w14:textId="4127A99D" w:rsidR="00C12EEA" w:rsidRPr="00472D1D" w:rsidRDefault="00BC349F" w:rsidP="00472D1D">
      <w:pPr>
        <w:shd w:val="clear" w:color="auto" w:fill="D9E2F3" w:themeFill="accent1" w:themeFillTint="33"/>
        <w:spacing w:after="0" w:line="360" w:lineRule="auto"/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Participation in professional Training Courses</w:t>
      </w:r>
      <w:r w:rsidRPr="00472D1D">
        <w:rPr>
          <w:rFonts w:asciiTheme="majorBidi" w:eastAsia="Calibri" w:hAnsiTheme="majorBidi" w:cstheme="majorBidi"/>
          <w:color w:val="000000"/>
          <w:kern w:val="0"/>
          <w:sz w:val="28"/>
          <w:szCs w:val="28"/>
          <w:vertAlign w:val="subscript"/>
          <w14:ligatures w14:val="none"/>
        </w:rPr>
        <w:t xml:space="preserve"> </w:t>
      </w:r>
      <w:r w:rsidRPr="00472D1D">
        <w:rPr>
          <w:rFonts w:asciiTheme="majorBidi" w:eastAsia="Calibri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:</w:t>
      </w:r>
      <w:r w:rsidRPr="00472D1D">
        <w:rPr>
          <w:rFonts w:asciiTheme="majorBidi" w:eastAsia="Calibri" w:hAnsiTheme="majorBidi" w:cstheme="majorBidi"/>
          <w:color w:val="000000"/>
          <w:kern w:val="0"/>
          <w:sz w:val="28"/>
          <w:szCs w:val="28"/>
          <w:vertAlign w:val="subscript"/>
          <w14:ligatures w14:val="none"/>
        </w:rPr>
        <w:t xml:space="preserve"> </w:t>
      </w:r>
      <w:r w:rsidRPr="00472D1D">
        <w:rPr>
          <w:rFonts w:asciiTheme="majorBidi" w:eastAsia="Times New Roman" w:hAnsiTheme="majorBidi" w:cstheme="majorBidi"/>
          <w:color w:val="000000"/>
          <w:kern w:val="0"/>
          <w:sz w:val="28"/>
          <w:szCs w:val="28"/>
          <w14:ligatures w14:val="none"/>
        </w:rPr>
        <w:t xml:space="preserve">  </w:t>
      </w:r>
    </w:p>
    <w:p w14:paraId="30699563" w14:textId="0C2293EE" w:rsidR="00C12EEA" w:rsidRPr="00472D1D" w:rsidRDefault="00BE3231" w:rsidP="00472D1D">
      <w:pPr>
        <w:tabs>
          <w:tab w:val="left" w:pos="2193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806DE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Self-assessment and preparation of self-study for academic programs</w:t>
      </w:r>
      <w:r w:rsidR="00C12EEA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5D94B7C7" w14:textId="4C288F2B" w:rsidR="00C12EEA" w:rsidRPr="00472D1D" w:rsidRDefault="00BE3231" w:rsidP="00472D1D">
      <w:pPr>
        <w:tabs>
          <w:tab w:val="left" w:pos="3065"/>
        </w:tabs>
        <w:spacing w:after="0" w:line="360" w:lineRule="auto"/>
        <w:ind w:right="-376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806DE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Safety and security requirements in light of quality assurance standards</w:t>
      </w:r>
      <w:r w:rsidR="00472D1D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3CF138CF" w14:textId="3C3BF75C" w:rsidR="00C12EEA" w:rsidRPr="00472D1D" w:rsidRDefault="00BE3231" w:rsidP="00472D1D">
      <w:pPr>
        <w:tabs>
          <w:tab w:val="left" w:pos="1964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806DE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Effective presentation skills</w:t>
      </w:r>
      <w:r w:rsid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04F8EFBE" w14:textId="638D653A" w:rsidR="00C12EEA" w:rsidRPr="00472D1D" w:rsidRDefault="00BE3231" w:rsidP="00472D1D">
      <w:pPr>
        <w:tabs>
          <w:tab w:val="left" w:pos="1265"/>
          <w:tab w:val="left" w:pos="1964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B04E7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German language course</w:t>
      </w:r>
      <w:r w:rsid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4CE46E2C" w14:textId="10FC7E50" w:rsidR="00B04E7C" w:rsidRDefault="00BE3231" w:rsidP="00472D1D">
      <w:pPr>
        <w:tabs>
          <w:tab w:val="left" w:pos="1265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  <w:r w:rsidRPr="00472D1D">
        <w:rPr>
          <w:rFonts w:asciiTheme="majorBidi" w:eastAsia="Arial" w:hAnsiTheme="majorBidi" w:cstheme="majorBidi" w:hint="cs"/>
          <w:b/>
          <w:color w:val="000000"/>
          <w:kern w:val="0"/>
          <w:sz w:val="28"/>
          <w:szCs w:val="28"/>
          <w:rtl/>
          <w14:ligatures w14:val="none"/>
        </w:rPr>
        <w:t>-</w:t>
      </w:r>
      <w:r w:rsidR="00B04E7C"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>Internal audit course</w:t>
      </w:r>
      <w:r w:rsid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  <w:t xml:space="preserve"> .</w:t>
      </w:r>
    </w:p>
    <w:p w14:paraId="427155FC" w14:textId="77777777" w:rsidR="00472D1D" w:rsidRPr="00472D1D" w:rsidRDefault="00472D1D" w:rsidP="00472D1D">
      <w:pPr>
        <w:tabs>
          <w:tab w:val="left" w:pos="1265"/>
        </w:tabs>
        <w:spacing w:after="0" w:line="360" w:lineRule="auto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14:ligatures w14:val="none"/>
        </w:rPr>
      </w:pPr>
    </w:p>
    <w:p w14:paraId="0D1D4368" w14:textId="77777777" w:rsidR="00BC349F" w:rsidRPr="00472D1D" w:rsidRDefault="00BC349F" w:rsidP="00C12EEA">
      <w:pPr>
        <w:keepNext/>
        <w:keepLines/>
        <w:shd w:val="clear" w:color="auto" w:fill="D9E2F3" w:themeFill="accent1" w:themeFillTint="33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Participation in conferences:</w:t>
      </w:r>
    </w:p>
    <w:p w14:paraId="011348D8" w14:textId="77777777" w:rsidR="00806DEC" w:rsidRPr="00806DEC" w:rsidRDefault="00806DEC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color w:val="000000"/>
          <w:kern w:val="0"/>
          <w:sz w:val="32"/>
          <w:szCs w:val="32"/>
          <w:vertAlign w:val="subscript"/>
          <w14:ligatures w14:val="none"/>
        </w:rPr>
      </w:pPr>
      <w:r>
        <w:rPr>
          <w:rFonts w:asciiTheme="majorBidi" w:eastAsia="Calibri" w:hAnsiTheme="majorBidi" w:cstheme="majorBidi"/>
          <w:sz w:val="28"/>
          <w:szCs w:val="28"/>
          <w:lang w:val="en-IN" w:bidi="ar-EG"/>
        </w:rPr>
        <w:t>Nursing students readiness to digital transformation towards universal</w:t>
      </w:r>
    </w:p>
    <w:p w14:paraId="36AF96F7" w14:textId="2B0440E7" w:rsidR="00BC349F" w:rsidRPr="00BC349F" w:rsidRDefault="00806DEC" w:rsidP="00BC349F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color w:val="000000"/>
          <w:kern w:val="0"/>
          <w:sz w:val="32"/>
          <w:szCs w:val="32"/>
          <w:vertAlign w:val="subscript"/>
          <w14:ligatures w14:val="none"/>
        </w:rPr>
      </w:pPr>
      <w:r>
        <w:rPr>
          <w:rFonts w:asciiTheme="majorBidi" w:eastAsia="Calibri" w:hAnsiTheme="majorBidi" w:cstheme="majorBidi"/>
          <w:sz w:val="28"/>
          <w:szCs w:val="28"/>
          <w:lang w:val="en-IN" w:bidi="ar-EG"/>
        </w:rPr>
        <w:t>Artificial intelligence in Nursing “Education and practice”</w:t>
      </w:r>
      <w:r w:rsidR="00BC349F" w:rsidRPr="00BC349F"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  <w:t xml:space="preserve"> </w:t>
      </w:r>
    </w:p>
    <w:p w14:paraId="093F65B0" w14:textId="77777777" w:rsidR="00BC349F" w:rsidRPr="00472D1D" w:rsidRDefault="00BC349F" w:rsidP="00C12EEA">
      <w:pPr>
        <w:keepNext/>
        <w:keepLines/>
        <w:shd w:val="clear" w:color="auto" w:fill="D9E2F3" w:themeFill="accent1" w:themeFillTint="33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</w:pPr>
      <w:r w:rsidRPr="00472D1D">
        <w:rPr>
          <w:rFonts w:asciiTheme="majorBidi" w:eastAsia="Arial" w:hAnsiTheme="majorBidi" w:cstheme="majorBidi"/>
          <w:b/>
          <w:color w:val="000000"/>
          <w:kern w:val="0"/>
          <w:sz w:val="28"/>
          <w:szCs w:val="28"/>
          <w:u w:val="single" w:color="000000"/>
          <w14:ligatures w14:val="none"/>
        </w:rPr>
        <w:t>Local published research</w:t>
      </w:r>
    </w:p>
    <w:p w14:paraId="018C819F" w14:textId="6022C463" w:rsidR="00806DEC" w:rsidRPr="00472D1D" w:rsidRDefault="00472D1D" w:rsidP="00472D1D">
      <w:pPr>
        <w:spacing w:before="120" w:after="0" w:line="240" w:lineRule="auto"/>
        <w:ind w:left="142" w:hanging="14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EG"/>
        </w:rPr>
      </w:pPr>
      <w:r w:rsidRPr="00472D1D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-</w:t>
      </w:r>
      <w:r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</w:t>
      </w:r>
      <w:r w:rsidR="00806DEC" w:rsidRPr="00472D1D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Effect of story telling on reducing nausea and vomiting of preschool child undergoing chemotherap</w:t>
      </w:r>
      <w:r w:rsidR="00806DEC" w:rsidRPr="00472D1D">
        <w:rPr>
          <w:rFonts w:asciiTheme="majorBidi" w:eastAsia="Times New Roman" w:hAnsiTheme="majorBidi" w:cstheme="majorBidi"/>
          <w:sz w:val="28"/>
          <w:szCs w:val="28"/>
          <w:lang w:val="en-IN" w:eastAsia="ar-SA" w:bidi="ar-EG"/>
        </w:rPr>
        <w:t>y.</w:t>
      </w:r>
    </w:p>
    <w:p w14:paraId="602CD040" w14:textId="30D4F869" w:rsidR="00BC349F" w:rsidRPr="00472D1D" w:rsidRDefault="00472D1D" w:rsidP="00472D1D">
      <w:pPr>
        <w:spacing w:before="120" w:after="0" w:line="240" w:lineRule="auto"/>
        <w:ind w:left="142" w:hanging="14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EG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- </w:t>
      </w:r>
      <w:r w:rsidR="00806DEC" w:rsidRPr="00472D1D"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>Family Socioeconomic Status on Wasting and Stunting among their Preschool Children</w:t>
      </w:r>
      <w:r>
        <w:rPr>
          <w:rFonts w:asciiTheme="majorBidi" w:eastAsia="Times New Roman" w:hAnsiTheme="majorBidi" w:cstheme="majorBidi"/>
          <w:sz w:val="28"/>
          <w:szCs w:val="28"/>
          <w:lang w:eastAsia="ar-SA" w:bidi="ar-EG"/>
        </w:rPr>
        <w:t xml:space="preserve"> </w:t>
      </w:r>
    </w:p>
    <w:p w14:paraId="6034EE5A" w14:textId="77777777" w:rsidR="00BC349F" w:rsidRPr="009E2B12" w:rsidRDefault="00BC349F" w:rsidP="00C12EEA">
      <w:pPr>
        <w:shd w:val="clear" w:color="auto" w:fill="D9E2F3" w:themeFill="accent1" w:themeFillTint="33"/>
        <w:rPr>
          <w:rFonts w:asciiTheme="majorBidi" w:hAnsiTheme="majorBidi" w:cstheme="majorBidi"/>
          <w:b/>
          <w:bCs/>
          <w:sz w:val="28"/>
          <w:szCs w:val="28"/>
        </w:rPr>
      </w:pPr>
      <w:r w:rsidRPr="009E2B12">
        <w:rPr>
          <w:rFonts w:asciiTheme="majorBidi" w:hAnsiTheme="majorBidi" w:cstheme="majorBidi"/>
          <w:b/>
          <w:bCs/>
          <w:sz w:val="28"/>
          <w:szCs w:val="28"/>
        </w:rPr>
        <w:t xml:space="preserve">Other activities </w:t>
      </w:r>
    </w:p>
    <w:p w14:paraId="7380DA6C" w14:textId="740ADE25" w:rsidR="00BC349F" w:rsidRPr="00C12EEA" w:rsidRDefault="00B04E7C" w:rsidP="00B04E7C">
      <w:pPr>
        <w:rPr>
          <w:rFonts w:asciiTheme="majorBidi" w:hAnsiTheme="majorBidi" w:cstheme="majorBidi"/>
          <w:sz w:val="28"/>
          <w:szCs w:val="28"/>
          <w:rtl/>
          <w:lang w:val="en-IN" w:bidi="ar-EG"/>
        </w:rPr>
      </w:pPr>
      <w:r w:rsidRPr="00C12EEA">
        <w:rPr>
          <w:rFonts w:asciiTheme="majorBidi" w:hAnsiTheme="majorBidi" w:cstheme="majorBidi"/>
          <w:sz w:val="28"/>
          <w:szCs w:val="28"/>
          <w:lang w:val="en-IN" w:bidi="ar-EG"/>
        </w:rPr>
        <w:t>Participation in the medical convoy of human and veterinary medicine and the College of Nursing to Al-Farsiyya village in Saqalta Center.</w:t>
      </w:r>
    </w:p>
    <w:p w14:paraId="753EA3A4" w14:textId="295FC7CB" w:rsidR="00B04E7C" w:rsidRPr="009E2B12" w:rsidRDefault="00B04E7C" w:rsidP="00C12EEA">
      <w:pPr>
        <w:shd w:val="clear" w:color="auto" w:fill="D9E2F3" w:themeFill="accent1" w:themeFillTint="33"/>
        <w:rPr>
          <w:rFonts w:asciiTheme="majorBidi" w:hAnsiTheme="majorBidi" w:cstheme="majorBidi"/>
          <w:b/>
          <w:bCs/>
          <w:sz w:val="28"/>
          <w:szCs w:val="28"/>
          <w:lang w:val="en-IN" w:bidi="ar-EG"/>
        </w:rPr>
      </w:pPr>
      <w:r w:rsidRPr="009E2B12">
        <w:rPr>
          <w:rFonts w:asciiTheme="majorBidi" w:hAnsiTheme="majorBidi" w:cstheme="majorBidi"/>
          <w:b/>
          <w:bCs/>
          <w:sz w:val="28"/>
          <w:szCs w:val="28"/>
          <w:lang w:val="en-IN" w:bidi="ar-EG"/>
        </w:rPr>
        <w:t>Excellence points</w:t>
      </w:r>
    </w:p>
    <w:p w14:paraId="18CF29B8" w14:textId="0A0BA63D" w:rsidR="00B04E7C" w:rsidRPr="009E2B12" w:rsidRDefault="008E6887" w:rsidP="009E2B12">
      <w:pPr>
        <w:ind w:left="142" w:right="-376" w:hanging="142"/>
        <w:rPr>
          <w:rFonts w:asciiTheme="majorBidi" w:hAnsiTheme="majorBidi" w:cstheme="majorBidi"/>
          <w:sz w:val="28"/>
          <w:szCs w:val="28"/>
          <w:lang w:val="en-IN" w:bidi="ar-EG"/>
        </w:rPr>
      </w:pPr>
      <w:r w:rsidRPr="009E2B12">
        <w:rPr>
          <w:rFonts w:asciiTheme="majorBidi" w:hAnsiTheme="majorBidi" w:cstheme="majorBidi" w:hint="cs"/>
          <w:sz w:val="28"/>
          <w:szCs w:val="28"/>
          <w:rtl/>
          <w:lang w:val="en-IN" w:bidi="ar-EG"/>
        </w:rPr>
        <w:t>-</w:t>
      </w:r>
      <w:r w:rsidR="00B04E7C" w:rsidRPr="009E2B12">
        <w:rPr>
          <w:rFonts w:asciiTheme="majorBidi" w:hAnsiTheme="majorBidi" w:cstheme="majorBidi"/>
          <w:sz w:val="28"/>
          <w:szCs w:val="28"/>
          <w:lang w:val="en-IN" w:bidi="ar-EG"/>
        </w:rPr>
        <w:t>Certificate of thanks and appreciation for working as ISO review team leader</w:t>
      </w:r>
    </w:p>
    <w:p w14:paraId="78D08F00" w14:textId="7BF538AA" w:rsidR="00B04E7C" w:rsidRPr="009E2B12" w:rsidRDefault="008E6887" w:rsidP="009E2B12">
      <w:pPr>
        <w:ind w:left="142" w:right="-376" w:hanging="142"/>
        <w:rPr>
          <w:rFonts w:asciiTheme="majorBidi" w:hAnsiTheme="majorBidi" w:cstheme="majorBidi"/>
          <w:sz w:val="28"/>
          <w:szCs w:val="28"/>
          <w:rtl/>
          <w:lang w:val="en-IN" w:bidi="ar-EG"/>
        </w:rPr>
      </w:pPr>
      <w:r w:rsidRPr="009E2B12">
        <w:rPr>
          <w:rFonts w:asciiTheme="majorBidi" w:hAnsiTheme="majorBidi" w:cstheme="majorBidi" w:hint="cs"/>
          <w:sz w:val="28"/>
          <w:szCs w:val="28"/>
          <w:rtl/>
          <w:lang w:val="en-IN" w:bidi="ar-EG"/>
        </w:rPr>
        <w:t>-</w:t>
      </w:r>
      <w:r w:rsidR="00B04E7C" w:rsidRPr="009E2B12">
        <w:rPr>
          <w:rFonts w:asciiTheme="majorBidi" w:hAnsiTheme="majorBidi" w:cstheme="majorBidi"/>
          <w:sz w:val="28"/>
          <w:szCs w:val="28"/>
          <w:lang w:val="en-IN" w:bidi="ar-EG"/>
        </w:rPr>
        <w:t>Certificate of thanks and appreciation presented by the children's department for completing the tasks assigned to it</w:t>
      </w:r>
    </w:p>
    <w:p w14:paraId="747CA97F" w14:textId="77777777" w:rsidR="00B04E7C" w:rsidRPr="00B04E7C" w:rsidRDefault="00B04E7C" w:rsidP="00B04E7C">
      <w:pPr>
        <w:rPr>
          <w:rFonts w:asciiTheme="majorBidi" w:hAnsiTheme="majorBidi" w:cstheme="majorBidi"/>
          <w:sz w:val="36"/>
          <w:szCs w:val="36"/>
          <w:rtl/>
          <w:lang w:val="en-IN" w:bidi="ar-EG"/>
        </w:rPr>
      </w:pPr>
    </w:p>
    <w:sectPr w:rsidR="00B04E7C" w:rsidRPr="00B04E7C" w:rsidSect="00BC1EBE">
      <w:headerReference w:type="first" r:id="rId9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EACEC" w14:textId="77777777" w:rsidR="007C0170" w:rsidRDefault="007C0170" w:rsidP="009F5542">
      <w:pPr>
        <w:spacing w:after="0" w:line="240" w:lineRule="auto"/>
      </w:pPr>
      <w:r>
        <w:separator/>
      </w:r>
    </w:p>
  </w:endnote>
  <w:endnote w:type="continuationSeparator" w:id="0">
    <w:p w14:paraId="37883D4D" w14:textId="77777777" w:rsidR="007C0170" w:rsidRDefault="007C0170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14F14" w14:textId="77777777" w:rsidR="007C0170" w:rsidRDefault="007C0170" w:rsidP="009F5542">
      <w:pPr>
        <w:spacing w:after="0" w:line="240" w:lineRule="auto"/>
      </w:pPr>
      <w:r>
        <w:separator/>
      </w:r>
    </w:p>
  </w:footnote>
  <w:footnote w:type="continuationSeparator" w:id="0">
    <w:p w14:paraId="525FF9E1" w14:textId="77777777" w:rsidR="007C0170" w:rsidRDefault="007C0170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2015"/>
      <w:gridCol w:w="3295"/>
      <w:gridCol w:w="3780"/>
    </w:tblGrid>
    <w:tr w:rsidR="009F5542" w:rsidRPr="009F5542" w14:paraId="65EB2B4A" w14:textId="77777777" w:rsidTr="00197DA4">
      <w:trPr>
        <w:trHeight w:val="59"/>
      </w:trPr>
      <w:tc>
        <w:tcPr>
          <w:tcW w:w="1106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2462B2" w14:textId="77777777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761B6AF4" w14:textId="77777777" w:rsidTr="00197DA4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9E8B3EA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:lang w:val="en-IN" w:eastAsia="en-IN"/>
              <w14:ligatures w14:val="none"/>
            </w:rPr>
            <w:drawing>
              <wp:inline distT="0" distB="0" distL="0" distR="0" wp14:anchorId="3ECC9E0D" wp14:editId="4AD83350">
                <wp:extent cx="574675" cy="574675"/>
                <wp:effectExtent l="0" t="0" r="0" b="0"/>
                <wp:docPr id="4" name="Picture 4" descr="Description: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4ADF6A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:lang w:val="en-IN" w:eastAsia="en-IN"/>
              <w14:ligatures w14:val="none"/>
            </w:rPr>
            <w:drawing>
              <wp:inline distT="0" distB="0" distL="0" distR="0" wp14:anchorId="63354EB0" wp14:editId="0F18B2D9">
                <wp:extent cx="718185" cy="607695"/>
                <wp:effectExtent l="0" t="0" r="5715" b="1905"/>
                <wp:docPr id="3" name="Picture 3" descr="Description: Description: qual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qual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16" t="8046" r="7874" b="10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669C352" w14:textId="5A8DFBDB" w:rsidR="009F5542" w:rsidRPr="009F5542" w:rsidRDefault="00031B9A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>
            <w:rPr>
              <w:noProof/>
              <w:lang w:eastAsia="en-IN"/>
            </w:rPr>
            <w:drawing>
              <wp:inline distT="0" distB="0" distL="0" distR="0" wp14:anchorId="1403E4E4" wp14:editId="7470BA9E">
                <wp:extent cx="1095375" cy="638175"/>
                <wp:effectExtent l="0" t="0" r="9525" b="9525"/>
                <wp:docPr id="13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76E427" w14:textId="77777777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:lang w:val="en-IN" w:eastAsia="en-IN"/>
              <w14:ligatures w14:val="none"/>
            </w:rPr>
            <w:drawing>
              <wp:inline distT="0" distB="0" distL="0" distR="0" wp14:anchorId="2E832162" wp14:editId="77A479D9">
                <wp:extent cx="1645920" cy="8947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5542" w:rsidRPr="009F5542" w14:paraId="6DB473D5" w14:textId="77777777" w:rsidTr="00197DA4">
      <w:trPr>
        <w:trHeight w:val="92"/>
      </w:trPr>
      <w:tc>
        <w:tcPr>
          <w:tcW w:w="1977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14E31B17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جامعة سوهاج</w:t>
          </w:r>
        </w:p>
      </w:tc>
      <w:tc>
        <w:tcPr>
          <w:tcW w:w="2015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6792EBFD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وحدة ضمان الجودة</w:t>
          </w:r>
        </w:p>
      </w:tc>
      <w:tc>
        <w:tcPr>
          <w:tcW w:w="3295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0A743051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>كلية التمريض حاصلة على شهادتى</w:t>
          </w:r>
          <w:r w:rsidRPr="009F5542"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  <w:br/>
          </w:r>
          <w:r w:rsidRPr="009F5542">
            <w:rPr>
              <w:rFonts w:ascii="Calibri" w:eastAsia="Calibri" w:hAnsi="Calibri" w:cs="Arial"/>
              <w:noProof/>
              <w:kern w:val="0"/>
              <w:sz w:val="20"/>
              <w:szCs w:val="20"/>
              <w14:ligatures w14:val="none"/>
            </w:rPr>
            <w:t>ISO 9001:2015 &amp; ISO 21001:2018</w:t>
          </w:r>
          <w:r w:rsidRPr="009F5542">
            <w:rPr>
              <w:rFonts w:ascii="Arial" w:eastAsia="Calibri" w:hAnsi="Arial" w:cs="Arial" w:hint="cs"/>
              <w:noProof/>
              <w:kern w:val="0"/>
              <w:sz w:val="20"/>
              <w:szCs w:val="20"/>
              <w:rtl/>
              <w14:ligatures w14:val="none"/>
            </w:rPr>
            <w:t xml:space="preserve"> </w:t>
          </w:r>
        </w:p>
      </w:tc>
      <w:tc>
        <w:tcPr>
          <w:tcW w:w="3780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266E3A04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</w:tbl>
  <w:p w14:paraId="322DA40A" w14:textId="77777777" w:rsidR="009F5542" w:rsidRDefault="009F55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6C203D"/>
    <w:multiLevelType w:val="hybridMultilevel"/>
    <w:tmpl w:val="19AC5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7E29CF"/>
    <w:multiLevelType w:val="hybridMultilevel"/>
    <w:tmpl w:val="8354A6A4"/>
    <w:lvl w:ilvl="0" w:tplc="9BF6A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7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4F"/>
    <w:rsid w:val="00031B9A"/>
    <w:rsid w:val="00146248"/>
    <w:rsid w:val="00361FB0"/>
    <w:rsid w:val="003C7729"/>
    <w:rsid w:val="003E2206"/>
    <w:rsid w:val="00472D1D"/>
    <w:rsid w:val="004B0EA9"/>
    <w:rsid w:val="00521D09"/>
    <w:rsid w:val="00612BC8"/>
    <w:rsid w:val="007C0170"/>
    <w:rsid w:val="00806DEC"/>
    <w:rsid w:val="00833B05"/>
    <w:rsid w:val="008E6887"/>
    <w:rsid w:val="009D4FD1"/>
    <w:rsid w:val="009E2B12"/>
    <w:rsid w:val="009F5542"/>
    <w:rsid w:val="00A61986"/>
    <w:rsid w:val="00B04E7C"/>
    <w:rsid w:val="00BC1EBE"/>
    <w:rsid w:val="00BC349F"/>
    <w:rsid w:val="00BE3231"/>
    <w:rsid w:val="00BF0022"/>
    <w:rsid w:val="00C12EEA"/>
    <w:rsid w:val="00C45053"/>
    <w:rsid w:val="00D5144F"/>
    <w:rsid w:val="00D75E6C"/>
    <w:rsid w:val="00E47638"/>
    <w:rsid w:val="00ED7551"/>
    <w:rsid w:val="00F77DB7"/>
    <w:rsid w:val="00FA4AC0"/>
    <w:rsid w:val="00FC5B2C"/>
    <w:rsid w:val="00FF5BF5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67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paragraph" w:styleId="BalloonText">
    <w:name w:val="Balloon Text"/>
    <w:basedOn w:val="Normal"/>
    <w:link w:val="BalloonTextChar"/>
    <w:uiPriority w:val="99"/>
    <w:semiHidden/>
    <w:unhideWhenUsed/>
    <w:rsid w:val="00BF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2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0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0022"/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y2iqfc">
    <w:name w:val="y2iqfc"/>
    <w:basedOn w:val="DefaultParagraphFont"/>
    <w:rsid w:val="00BF0022"/>
  </w:style>
  <w:style w:type="paragraph" w:styleId="NormalWeb">
    <w:name w:val="Normal (Web)"/>
    <w:basedOn w:val="Normal"/>
    <w:uiPriority w:val="99"/>
    <w:semiHidden/>
    <w:unhideWhenUsed/>
    <w:rsid w:val="0083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paragraph" w:styleId="BalloonText">
    <w:name w:val="Balloon Text"/>
    <w:basedOn w:val="Normal"/>
    <w:link w:val="BalloonTextChar"/>
    <w:uiPriority w:val="99"/>
    <w:semiHidden/>
    <w:unhideWhenUsed/>
    <w:rsid w:val="00BF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2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0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0022"/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y2iqfc">
    <w:name w:val="y2iqfc"/>
    <w:basedOn w:val="DefaultParagraphFont"/>
    <w:rsid w:val="00BF0022"/>
  </w:style>
  <w:style w:type="paragraph" w:styleId="NormalWeb">
    <w:name w:val="Normal (Web)"/>
    <w:basedOn w:val="Normal"/>
    <w:uiPriority w:val="99"/>
    <w:semiHidden/>
    <w:unhideWhenUsed/>
    <w:rsid w:val="0083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</dc:creator>
  <cp:lastModifiedBy>7loul</cp:lastModifiedBy>
  <cp:revision>3</cp:revision>
  <dcterms:created xsi:type="dcterms:W3CDTF">2025-11-20T17:10:00Z</dcterms:created>
  <dcterms:modified xsi:type="dcterms:W3CDTF">2025-11-20T17:10:00Z</dcterms:modified>
</cp:coreProperties>
</file>